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B167" w14:textId="5563FC0A" w:rsidR="0053459A" w:rsidRPr="00B12156" w:rsidRDefault="0053459A" w:rsidP="0053459A">
      <w:pPr>
        <w:jc w:val="right"/>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F366DD" w:rsidRPr="00B12156">
        <w:rPr>
          <w:rFonts w:ascii="UD デジタル 教科書体 NP-B" w:eastAsia="UD デジタル 教科書体 NP-B" w:hAnsiTheme="minorEastAsia" w:hint="eastAsia"/>
          <w:sz w:val="24"/>
        </w:rPr>
        <w:t xml:space="preserve">　</w:t>
      </w:r>
      <w:r w:rsidR="008419E4" w:rsidRPr="00B12156">
        <w:rPr>
          <w:rFonts w:ascii="UD デジタル 教科書体 NP-B" w:eastAsia="UD デジタル 教科書体 NP-B" w:hAnsiTheme="minorEastAsia" w:hint="eastAsia"/>
          <w:sz w:val="24"/>
        </w:rPr>
        <w:t>令和２</w:t>
      </w:r>
      <w:r w:rsidRPr="00B12156">
        <w:rPr>
          <w:rFonts w:ascii="UD デジタル 教科書体 NP-B" w:eastAsia="UD デジタル 教科書体 NP-B" w:hAnsiTheme="minorEastAsia" w:hint="eastAsia"/>
          <w:sz w:val="24"/>
        </w:rPr>
        <w:t>年４月</w:t>
      </w:r>
      <w:r w:rsidR="008419E4" w:rsidRPr="00B12156">
        <w:rPr>
          <w:rFonts w:ascii="UD デジタル 教科書体 NP-B" w:eastAsia="UD デジタル 教科書体 NP-B" w:hAnsiTheme="minorEastAsia" w:hint="eastAsia"/>
          <w:sz w:val="24"/>
        </w:rPr>
        <w:t>１６</w:t>
      </w:r>
      <w:r w:rsidRPr="00B12156">
        <w:rPr>
          <w:rFonts w:ascii="UD デジタル 教科書体 NP-B" w:eastAsia="UD デジタル 教科書体 NP-B" w:hAnsiTheme="minorEastAsia" w:hint="eastAsia"/>
          <w:sz w:val="24"/>
        </w:rPr>
        <w:t>日</w:t>
      </w:r>
    </w:p>
    <w:p w14:paraId="1B538F37" w14:textId="2827DAF7" w:rsidR="0053459A" w:rsidRDefault="0053459A" w:rsidP="0053459A">
      <w:pPr>
        <w:rPr>
          <w:rFonts w:ascii="UD デジタル 教科書体 NP-B" w:eastAsia="UD デジタル 教科書体 NP-B" w:hAnsiTheme="minorEastAsia"/>
          <w:sz w:val="24"/>
        </w:rPr>
      </w:pPr>
      <w:r w:rsidRPr="00B12156">
        <w:rPr>
          <w:rFonts w:ascii="UD デジタル 教科書体 NP-B" w:eastAsia="UD デジタル 教科書体 NP-B" w:hAnsiTheme="minorEastAsia" w:hint="eastAsia"/>
          <w:sz w:val="24"/>
        </w:rPr>
        <w:t>保護者の皆様</w:t>
      </w:r>
    </w:p>
    <w:p w14:paraId="1C07FD5D" w14:textId="4B9BAF24" w:rsidR="00B12156" w:rsidRPr="00B12156" w:rsidRDefault="00B12156" w:rsidP="0053459A">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pacing w:val="30"/>
          <w:kern w:val="0"/>
          <w:sz w:val="24"/>
          <w:fitText w:val="1440" w:id="-2071744768"/>
        </w:rPr>
        <w:t>地域の皆</w:t>
      </w:r>
      <w:r w:rsidRPr="00B12156">
        <w:rPr>
          <w:rFonts w:ascii="UD デジタル 教科書体 NP-B" w:eastAsia="UD デジタル 教科書体 NP-B" w:hAnsiTheme="minorEastAsia" w:hint="eastAsia"/>
          <w:kern w:val="0"/>
          <w:sz w:val="24"/>
          <w:fitText w:val="1440" w:id="-2071744768"/>
        </w:rPr>
        <w:t>様</w:t>
      </w:r>
    </w:p>
    <w:p w14:paraId="6FA9FFCD" w14:textId="77777777" w:rsidR="0053459A" w:rsidRPr="00B12156" w:rsidRDefault="00F366DD" w:rsidP="0053459A">
      <w:pPr>
        <w:jc w:val="right"/>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53459A" w:rsidRPr="00B12156">
        <w:rPr>
          <w:rFonts w:ascii="UD デジタル 教科書体 NP-B" w:eastAsia="UD デジタル 教科書体 NP-B" w:hAnsiTheme="minorEastAsia" w:hint="eastAsia"/>
          <w:sz w:val="24"/>
        </w:rPr>
        <w:t>羽咋市立粟ノ保小学校</w:t>
      </w:r>
    </w:p>
    <w:p w14:paraId="67C75EF8" w14:textId="77777777" w:rsidR="0053459A" w:rsidRPr="00B12156" w:rsidRDefault="00F366DD" w:rsidP="0053459A">
      <w:pPr>
        <w:wordWrap w:val="0"/>
        <w:jc w:val="right"/>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53459A" w:rsidRPr="00B12156">
        <w:rPr>
          <w:rFonts w:ascii="UD デジタル 教科書体 NP-B" w:eastAsia="UD デジタル 教科書体 NP-B" w:hAnsiTheme="minorEastAsia" w:hint="eastAsia"/>
          <w:sz w:val="24"/>
        </w:rPr>
        <w:t>校</w:t>
      </w:r>
      <w:r w:rsidRPr="00B12156">
        <w:rPr>
          <w:rFonts w:ascii="UD デジタル 教科書体 NP-B" w:eastAsia="UD デジタル 教科書体 NP-B" w:hAnsiTheme="minorEastAsia" w:hint="eastAsia"/>
          <w:sz w:val="24"/>
        </w:rPr>
        <w:t xml:space="preserve">　</w:t>
      </w:r>
      <w:r w:rsidR="0053459A" w:rsidRPr="00B12156">
        <w:rPr>
          <w:rFonts w:ascii="UD デジタル 教科書体 NP-B" w:eastAsia="UD デジタル 教科書体 NP-B" w:hAnsiTheme="minorEastAsia" w:hint="eastAsia"/>
          <w:sz w:val="24"/>
        </w:rPr>
        <w:t xml:space="preserve">長　</w:t>
      </w:r>
      <w:r w:rsidRPr="00B12156">
        <w:rPr>
          <w:rFonts w:ascii="UD デジタル 教科書体 NP-B" w:eastAsia="UD デジタル 教科書体 NP-B" w:hAnsiTheme="minorEastAsia" w:hint="eastAsia"/>
          <w:sz w:val="24"/>
        </w:rPr>
        <w:t>目ヶ谷　澄江</w:t>
      </w:r>
    </w:p>
    <w:p w14:paraId="669347E7" w14:textId="48140512" w:rsidR="0053459A" w:rsidRPr="00B12156" w:rsidRDefault="0053459A" w:rsidP="0053459A">
      <w:pPr>
        <w:wordWrap w:val="0"/>
        <w:jc w:val="right"/>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（公印省略）</w:t>
      </w:r>
    </w:p>
    <w:p w14:paraId="43135549" w14:textId="77777777" w:rsidR="008419E4" w:rsidRPr="00B12156" w:rsidRDefault="008419E4" w:rsidP="008419E4">
      <w:pPr>
        <w:jc w:val="right"/>
        <w:rPr>
          <w:rFonts w:ascii="UD デジタル 教科書体 NP-B" w:eastAsia="UD デジタル 教科書体 NP-B" w:hAnsiTheme="minorEastAsia" w:hint="eastAsia"/>
          <w:sz w:val="24"/>
        </w:rPr>
      </w:pPr>
    </w:p>
    <w:p w14:paraId="3B3A53C4" w14:textId="462C6FEA" w:rsidR="0053459A" w:rsidRPr="00B12156" w:rsidRDefault="0053459A" w:rsidP="00600124">
      <w:pPr>
        <w:jc w:val="center"/>
        <w:rPr>
          <w:rFonts w:ascii="UD デジタル 教科書体 NP-B" w:eastAsia="UD デジタル 教科書体 NP-B" w:hAnsiTheme="minorEastAsia" w:hint="eastAsia"/>
          <w:sz w:val="32"/>
        </w:rPr>
      </w:pPr>
      <w:r w:rsidRPr="00B12156">
        <w:rPr>
          <w:rFonts w:ascii="UD デジタル 教科書体 NP-B" w:eastAsia="UD デジタル 教科書体 NP-B" w:hAnsiTheme="minorEastAsia" w:hint="eastAsia"/>
          <w:sz w:val="32"/>
        </w:rPr>
        <w:t>学校ボランティア（図書</w:t>
      </w:r>
      <w:r w:rsidR="00B12156">
        <w:rPr>
          <w:rFonts w:ascii="UD デジタル 教科書体 NP-B" w:eastAsia="UD デジタル 教科書体 NP-B" w:hAnsiTheme="minorEastAsia" w:hint="eastAsia"/>
          <w:sz w:val="32"/>
        </w:rPr>
        <w:t>、</w:t>
      </w:r>
      <w:r w:rsidRPr="00B12156">
        <w:rPr>
          <w:rFonts w:ascii="UD デジタル 教科書体 NP-B" w:eastAsia="UD デジタル 教科書体 NP-B" w:hAnsiTheme="minorEastAsia" w:hint="eastAsia"/>
          <w:sz w:val="32"/>
        </w:rPr>
        <w:t>緑化</w:t>
      </w:r>
      <w:r w:rsidR="00B12156">
        <w:rPr>
          <w:rFonts w:ascii="UD デジタル 教科書体 NP-B" w:eastAsia="UD デジタル 教科書体 NP-B" w:hAnsiTheme="minorEastAsia" w:hint="eastAsia"/>
          <w:sz w:val="32"/>
        </w:rPr>
        <w:t>等</w:t>
      </w:r>
      <w:r w:rsidRPr="00B12156">
        <w:rPr>
          <w:rFonts w:ascii="UD デジタル 教科書体 NP-B" w:eastAsia="UD デジタル 教科書体 NP-B" w:hAnsiTheme="minorEastAsia" w:hint="eastAsia"/>
          <w:sz w:val="32"/>
        </w:rPr>
        <w:t>）の募集について</w:t>
      </w:r>
    </w:p>
    <w:p w14:paraId="47AC60CB" w14:textId="57BBB1E0" w:rsidR="00600124" w:rsidRPr="00B12156" w:rsidRDefault="00600124" w:rsidP="00600124">
      <w:pPr>
        <w:jc w:val="center"/>
        <w:rPr>
          <w:rFonts w:ascii="UD デジタル 教科書体 NP-B" w:eastAsia="UD デジタル 教科書体 NP-B" w:hAnsiTheme="minorEastAsia" w:hint="eastAsia"/>
          <w:sz w:val="24"/>
        </w:rPr>
      </w:pPr>
    </w:p>
    <w:p w14:paraId="56323121" w14:textId="03342A05" w:rsidR="008419E4"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8419E4" w:rsidRPr="00B12156">
        <w:rPr>
          <w:rFonts w:ascii="UD デジタル 教科書体 NP-B" w:eastAsia="UD デジタル 教科書体 NP-B" w:hAnsiTheme="minorEastAsia" w:hint="eastAsia"/>
          <w:sz w:val="24"/>
        </w:rPr>
        <w:t>１６日現在、新型コロナウイルス感染症拡大防止の臨時休業が続いていますが、</w:t>
      </w:r>
      <w:r w:rsidRPr="00B12156">
        <w:rPr>
          <w:rFonts w:ascii="UD デジタル 教科書体 NP-B" w:eastAsia="UD デジタル 教科書体 NP-B" w:hAnsiTheme="minorEastAsia" w:hint="eastAsia"/>
          <w:sz w:val="24"/>
        </w:rPr>
        <w:t>保護者の皆様</w:t>
      </w:r>
      <w:r w:rsidR="00A00E3C">
        <w:rPr>
          <w:rFonts w:ascii="UD デジタル 教科書体 NP-B" w:eastAsia="UD デジタル 教科書体 NP-B" w:hAnsiTheme="minorEastAsia" w:hint="eastAsia"/>
          <w:sz w:val="24"/>
        </w:rPr>
        <w:t>・地域の皆様</w:t>
      </w:r>
      <w:r w:rsidRPr="00B12156">
        <w:rPr>
          <w:rFonts w:ascii="UD デジタル 教科書体 NP-B" w:eastAsia="UD デジタル 教科書体 NP-B" w:hAnsiTheme="minorEastAsia" w:hint="eastAsia"/>
          <w:sz w:val="24"/>
        </w:rPr>
        <w:t>には</w:t>
      </w:r>
      <w:r w:rsidR="008419E4" w:rsidRPr="00B12156">
        <w:rPr>
          <w:rFonts w:ascii="UD デジタル 教科書体 NP-B" w:eastAsia="UD デジタル 教科書体 NP-B" w:hAnsiTheme="minorEastAsia" w:hint="eastAsia"/>
          <w:sz w:val="24"/>
        </w:rPr>
        <w:t>いかがお過ごしでしょうか</w:t>
      </w:r>
      <w:r w:rsidRPr="00B12156">
        <w:rPr>
          <w:rFonts w:ascii="UD デジタル 教科書体 NP-B" w:eastAsia="UD デジタル 教科書体 NP-B" w:hAnsiTheme="minorEastAsia" w:hint="eastAsia"/>
          <w:sz w:val="24"/>
        </w:rPr>
        <w:t>。</w:t>
      </w:r>
      <w:r w:rsidR="008419E4" w:rsidRPr="00B12156">
        <w:rPr>
          <w:rFonts w:ascii="UD デジタル 教科書体 NP-B" w:eastAsia="UD デジタル 教科書体 NP-B" w:hAnsiTheme="minorEastAsia" w:hint="eastAsia"/>
          <w:sz w:val="24"/>
        </w:rPr>
        <w:t>子どもたちの健康・安全のために様々なご配慮をいただいていることかと存じます。</w:t>
      </w:r>
    </w:p>
    <w:p w14:paraId="0D09376C" w14:textId="18B194A6" w:rsidR="0053459A"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さて</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今年度</w:t>
      </w:r>
      <w:r w:rsidR="00A00E3C">
        <w:rPr>
          <w:rFonts w:ascii="UD デジタル 教科書体 NP-B" w:eastAsia="UD デジタル 教科書体 NP-B" w:hAnsiTheme="minorEastAsia" w:hint="eastAsia"/>
          <w:sz w:val="24"/>
        </w:rPr>
        <w:t>も学校</w:t>
      </w:r>
      <w:r w:rsidR="00B04C9D" w:rsidRPr="00B12156">
        <w:rPr>
          <w:rFonts w:ascii="UD デジタル 教科書体 NP-B" w:eastAsia="UD デジタル 教科書体 NP-B" w:hAnsiTheme="minorEastAsia" w:hint="eastAsia"/>
          <w:sz w:val="24"/>
        </w:rPr>
        <w:t>ボランティアを募集</w:t>
      </w:r>
      <w:r w:rsidRPr="00B12156">
        <w:rPr>
          <w:rFonts w:ascii="UD デジタル 教科書体 NP-B" w:eastAsia="UD デジタル 教科書体 NP-B" w:hAnsiTheme="minorEastAsia" w:hint="eastAsia"/>
          <w:sz w:val="24"/>
        </w:rPr>
        <w:t>いたします。皆様のご協力により</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よりよい環境づくりや充実した活動の一助となればと願っております。</w:t>
      </w:r>
    </w:p>
    <w:p w14:paraId="359FD5D8" w14:textId="19BAE03E" w:rsidR="004460D0" w:rsidRPr="00B12156" w:rsidRDefault="004460D0"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なお</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ボランティアの対象は保護者でも</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おじいちゃん</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おばあちゃんでも構いません。</w:t>
      </w:r>
    </w:p>
    <w:p w14:paraId="4FDB8E5E" w14:textId="09BF6039" w:rsidR="0053459A"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つきましては</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お忙しいこととは存じますが申込書にて</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できるだけ多くの方々が応募下さいますようお願いいたします。</w:t>
      </w:r>
    </w:p>
    <w:p w14:paraId="34F19041" w14:textId="77777777" w:rsidR="0053459A" w:rsidRPr="00B12156" w:rsidRDefault="00B04C9D" w:rsidP="001E2109">
      <w:pPr>
        <w:ind w:firstLineChars="100" w:firstLine="240"/>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w:t>
      </w:r>
      <w:r w:rsidR="00600124" w:rsidRPr="00B12156">
        <w:rPr>
          <w:rFonts w:ascii="UD デジタル 教科書体 NP-B" w:eastAsia="UD デジタル 教科書体 NP-B" w:hAnsiTheme="minorEastAsia" w:hint="eastAsia"/>
          <w:sz w:val="24"/>
        </w:rPr>
        <w:t>どちらの</w:t>
      </w:r>
      <w:r w:rsidRPr="00B12156">
        <w:rPr>
          <w:rFonts w:ascii="UD デジタル 教科書体 NP-B" w:eastAsia="UD デジタル 教科書体 NP-B" w:hAnsiTheme="minorEastAsia" w:hint="eastAsia"/>
          <w:sz w:val="24"/>
        </w:rPr>
        <w:t>ボランティアも無理のない範囲で結構です。お待ちしております。）</w:t>
      </w:r>
    </w:p>
    <w:p w14:paraId="3237DADE" w14:textId="77777777" w:rsidR="001E2109"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p>
    <w:p w14:paraId="23D4348B" w14:textId="526FBD75" w:rsidR="0053459A"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1E2109" w:rsidRPr="00B12156">
        <w:rPr>
          <w:rFonts w:ascii="UD デジタル 教科書体 NP-B" w:eastAsia="UD デジタル 教科書体 NP-B" w:hAnsiTheme="minorEastAsia" w:hint="eastAsia"/>
          <w:sz w:val="24"/>
        </w:rPr>
        <w:t xml:space="preserve">１　</w:t>
      </w:r>
      <w:r w:rsidRPr="00B12156">
        <w:rPr>
          <w:rFonts w:ascii="UD デジタル 教科書体 NP-B" w:eastAsia="UD デジタル 教科書体 NP-B" w:hAnsiTheme="minorEastAsia" w:hint="eastAsia"/>
          <w:sz w:val="24"/>
        </w:rPr>
        <w:t>応募方法　　申込書にご記入（応募内容に○印）の上</w:t>
      </w:r>
      <w:r w:rsidR="00B12156">
        <w:rPr>
          <w:rFonts w:ascii="UD デジタル 教科書体 NP-B" w:eastAsia="UD デジタル 教科書体 NP-B" w:hAnsiTheme="minorEastAsia" w:hint="eastAsia"/>
          <w:sz w:val="24"/>
        </w:rPr>
        <w:t>、</w:t>
      </w:r>
      <w:r w:rsidR="00A00E3C">
        <w:rPr>
          <w:rFonts w:ascii="UD デジタル 教科書体 NP-B" w:eastAsia="UD デジタル 教科書体 NP-B" w:hAnsiTheme="minorEastAsia" w:hint="eastAsia"/>
          <w:sz w:val="24"/>
        </w:rPr>
        <w:t>学校</w:t>
      </w:r>
      <w:r w:rsidRPr="00B12156">
        <w:rPr>
          <w:rFonts w:ascii="UD デジタル 教科書体 NP-B" w:eastAsia="UD デジタル 教科書体 NP-B" w:hAnsiTheme="minorEastAsia" w:hint="eastAsia"/>
          <w:sz w:val="24"/>
        </w:rPr>
        <w:t>までご提出ください。</w:t>
      </w:r>
    </w:p>
    <w:p w14:paraId="1EF06D53" w14:textId="77AA0DEC" w:rsidR="00004E63" w:rsidRPr="00B12156" w:rsidRDefault="0053459A"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w:t>
      </w:r>
      <w:r w:rsidR="001E2109" w:rsidRPr="00B12156">
        <w:rPr>
          <w:rFonts w:ascii="UD デジタル 教科書体 NP-B" w:eastAsia="UD デジタル 教科書体 NP-B" w:hAnsiTheme="minorEastAsia" w:hint="eastAsia"/>
          <w:sz w:val="24"/>
        </w:rPr>
        <w:t>２</w:t>
      </w:r>
      <w:r w:rsidRPr="00B12156">
        <w:rPr>
          <w:rFonts w:ascii="UD デジタル 教科書体 NP-B" w:eastAsia="UD デジタル 教科書体 NP-B" w:hAnsiTheme="minorEastAsia" w:hint="eastAsia"/>
          <w:sz w:val="24"/>
        </w:rPr>
        <w:t xml:space="preserve">  </w:t>
      </w:r>
      <w:r w:rsidR="001E2109" w:rsidRPr="00B12156">
        <w:rPr>
          <w:rFonts w:ascii="UD デジタル 教科書体 NP-B" w:eastAsia="UD デジタル 教科書体 NP-B" w:hAnsiTheme="minorEastAsia" w:hint="eastAsia"/>
          <w:sz w:val="24"/>
        </w:rPr>
        <w:t>応募期</w:t>
      </w:r>
      <w:r w:rsidRPr="00B12156">
        <w:rPr>
          <w:rFonts w:ascii="UD デジタル 教科書体 NP-B" w:eastAsia="UD デジタル 教科書体 NP-B" w:hAnsiTheme="minorEastAsia" w:hint="eastAsia"/>
          <w:sz w:val="24"/>
        </w:rPr>
        <w:t xml:space="preserve">間    </w:t>
      </w:r>
      <w:r w:rsidR="008419E4" w:rsidRPr="00B12156">
        <w:rPr>
          <w:rFonts w:ascii="UD デジタル 教科書体 NP-B" w:eastAsia="UD デジタル 教科書体 NP-B" w:hAnsiTheme="minorEastAsia" w:hint="eastAsia"/>
          <w:sz w:val="24"/>
        </w:rPr>
        <w:t>随時募集</w:t>
      </w:r>
      <w:r w:rsidRPr="00B12156">
        <w:rPr>
          <w:rFonts w:ascii="UD デジタル 教科書体 NP-B" w:eastAsia="UD デジタル 教科書体 NP-B" w:hAnsiTheme="minorEastAsia" w:hint="eastAsia"/>
          <w:sz w:val="24"/>
        </w:rPr>
        <w:t xml:space="preserve"> </w:t>
      </w:r>
    </w:p>
    <w:p w14:paraId="089EBECE" w14:textId="7195D467" w:rsidR="001E2109" w:rsidRPr="00B12156" w:rsidRDefault="001E2109" w:rsidP="004460D0">
      <w:pPr>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   ３　</w:t>
      </w:r>
      <w:r w:rsidR="00B04C9D" w:rsidRPr="00B12156">
        <w:rPr>
          <w:rFonts w:ascii="UD デジタル 教科書体 NP-B" w:eastAsia="UD デジタル 教科書体 NP-B" w:hAnsiTheme="minorEastAsia" w:hint="eastAsia"/>
          <w:sz w:val="24"/>
        </w:rPr>
        <w:t>打 合 せ</w:t>
      </w:r>
      <w:r w:rsidR="0053459A" w:rsidRPr="00B12156">
        <w:rPr>
          <w:rFonts w:ascii="UD デジタル 教科書体 NP-B" w:eastAsia="UD デジタル 教科書体 NP-B" w:hAnsiTheme="minorEastAsia" w:hint="eastAsia"/>
          <w:sz w:val="24"/>
        </w:rPr>
        <w:t xml:space="preserve">    後日</w:t>
      </w:r>
      <w:r w:rsidR="00B12156">
        <w:rPr>
          <w:rFonts w:ascii="UD デジタル 教科書体 NP-B" w:eastAsia="UD デジタル 教科書体 NP-B" w:hAnsiTheme="minorEastAsia" w:hint="eastAsia"/>
          <w:sz w:val="24"/>
        </w:rPr>
        <w:t>、</w:t>
      </w:r>
      <w:r w:rsidR="008419E4" w:rsidRPr="00B12156">
        <w:rPr>
          <w:rFonts w:ascii="UD デジタル 教科書体 NP-B" w:eastAsia="UD デジタル 教科書体 NP-B" w:hAnsiTheme="minorEastAsia" w:hint="eastAsia"/>
          <w:sz w:val="24"/>
        </w:rPr>
        <w:t>学校から</w:t>
      </w:r>
      <w:r w:rsidRPr="00B12156">
        <w:rPr>
          <w:rFonts w:ascii="UD デジタル 教科書体 NP-B" w:eastAsia="UD デジタル 教科書体 NP-B" w:hAnsiTheme="minorEastAsia" w:hint="eastAsia"/>
          <w:sz w:val="24"/>
        </w:rPr>
        <w:t>ご連絡</w:t>
      </w:r>
      <w:r w:rsidR="008419E4" w:rsidRPr="00B12156">
        <w:rPr>
          <w:rFonts w:ascii="UD デジタル 教科書体 NP-B" w:eastAsia="UD デジタル 教科書体 NP-B" w:hAnsiTheme="minorEastAsia" w:hint="eastAsia"/>
          <w:sz w:val="24"/>
        </w:rPr>
        <w:t>し</w:t>
      </w:r>
      <w:r w:rsidR="00B12156">
        <w:rPr>
          <w:rFonts w:ascii="UD デジタル 教科書体 NP-B" w:eastAsia="UD デジタル 教科書体 NP-B" w:hAnsiTheme="minorEastAsia" w:hint="eastAsia"/>
          <w:sz w:val="24"/>
        </w:rPr>
        <w:t>、</w:t>
      </w:r>
      <w:r w:rsidRPr="00B12156">
        <w:rPr>
          <w:rFonts w:ascii="UD デジタル 教科書体 NP-B" w:eastAsia="UD デジタル 教科書体 NP-B" w:hAnsiTheme="minorEastAsia" w:hint="eastAsia"/>
          <w:sz w:val="24"/>
        </w:rPr>
        <w:t>打合せを</w:t>
      </w:r>
      <w:r w:rsidR="008419E4" w:rsidRPr="00B12156">
        <w:rPr>
          <w:rFonts w:ascii="UD デジタル 教科書体 NP-B" w:eastAsia="UD デジタル 教科書体 NP-B" w:hAnsiTheme="minorEastAsia" w:hint="eastAsia"/>
          <w:sz w:val="24"/>
        </w:rPr>
        <w:t>させていただき</w:t>
      </w:r>
      <w:r w:rsidR="0053459A" w:rsidRPr="00B12156">
        <w:rPr>
          <w:rFonts w:ascii="UD デジタル 教科書体 NP-B" w:eastAsia="UD デジタル 教科書体 NP-B" w:hAnsiTheme="minorEastAsia" w:hint="eastAsia"/>
          <w:sz w:val="24"/>
        </w:rPr>
        <w:t>ます。</w:t>
      </w:r>
    </w:p>
    <w:p w14:paraId="4D0A9A69" w14:textId="3666FD00" w:rsidR="0053459A" w:rsidRPr="00B12156" w:rsidRDefault="001E2109" w:rsidP="001E2109">
      <w:pPr>
        <w:ind w:firstLineChars="150" w:firstLine="360"/>
        <w:rPr>
          <w:rFonts w:ascii="UD デジタル 教科書体 NP-B" w:eastAsia="UD デジタル 教科書体 NP-B" w:hAnsiTheme="minorEastAsia" w:hint="eastAsia"/>
          <w:sz w:val="24"/>
        </w:rPr>
      </w:pPr>
      <w:r w:rsidRPr="00B12156">
        <w:rPr>
          <w:rFonts w:ascii="UD デジタル 教科書体 NP-B" w:eastAsia="UD デジタル 教科書体 NP-B" w:hAnsiTheme="minorEastAsia" w:hint="eastAsia"/>
          <w:sz w:val="24"/>
        </w:rPr>
        <w:t xml:space="preserve">４　</w:t>
      </w:r>
      <w:r w:rsidR="00B04C9D" w:rsidRPr="00B12156">
        <w:rPr>
          <w:rFonts w:ascii="UD デジタル 教科書体 NP-B" w:eastAsia="UD デジタル 教科書体 NP-B" w:hAnsiTheme="minorEastAsia" w:hint="eastAsia"/>
          <w:sz w:val="24"/>
        </w:rPr>
        <w:t>問</w:t>
      </w:r>
      <w:r w:rsidRPr="00B12156">
        <w:rPr>
          <w:rFonts w:ascii="UD デジタル 教科書体 NP-B" w:eastAsia="UD デジタル 教科書体 NP-B" w:hAnsiTheme="minorEastAsia" w:hint="eastAsia"/>
          <w:sz w:val="24"/>
        </w:rPr>
        <w:t>合せ</w:t>
      </w:r>
      <w:r w:rsidR="00B04C9D" w:rsidRPr="00B12156">
        <w:rPr>
          <w:rFonts w:ascii="UD デジタル 教科書体 NP-B" w:eastAsia="UD デジタル 教科書体 NP-B" w:hAnsiTheme="minorEastAsia" w:hint="eastAsia"/>
          <w:sz w:val="24"/>
        </w:rPr>
        <w:t>先</w:t>
      </w:r>
      <w:r w:rsidRPr="00B12156">
        <w:rPr>
          <w:rFonts w:ascii="UD デジタル 教科書体 NP-B" w:eastAsia="UD デジタル 教科書体 NP-B" w:hAnsiTheme="minorEastAsia" w:hint="eastAsia"/>
          <w:sz w:val="24"/>
        </w:rPr>
        <w:t xml:space="preserve">　　粟ノ保小学校　ＴＥＬ：</w:t>
      </w:r>
      <w:r w:rsidR="0053459A" w:rsidRPr="00B12156">
        <w:rPr>
          <w:rFonts w:ascii="UD デジタル 教科書体 NP-B" w:eastAsia="UD デジタル 教科書体 NP-B" w:hAnsiTheme="minorEastAsia" w:hint="eastAsia"/>
          <w:sz w:val="24"/>
        </w:rPr>
        <w:t>２２ー</w:t>
      </w:r>
      <w:r w:rsidR="00004E63" w:rsidRPr="00B12156">
        <w:rPr>
          <w:rFonts w:ascii="UD デジタル 教科書体 NP-B" w:eastAsia="UD デジタル 教科書体 NP-B" w:hAnsiTheme="minorEastAsia" w:hint="eastAsia"/>
          <w:sz w:val="24"/>
        </w:rPr>
        <w:t>０２４３</w:t>
      </w:r>
      <w:r w:rsidR="00A00E3C">
        <w:rPr>
          <w:rFonts w:ascii="UD デジタル 教科書体 NP-B" w:eastAsia="UD デジタル 教科書体 NP-B" w:hAnsiTheme="minorEastAsia" w:hint="eastAsia"/>
          <w:sz w:val="24"/>
        </w:rPr>
        <w:t xml:space="preserve">　ＦＡＸ：２２－２１００</w:t>
      </w:r>
    </w:p>
    <w:p w14:paraId="68FCC89F" w14:textId="77777777" w:rsidR="0053459A" w:rsidRPr="00B12156" w:rsidRDefault="00600124" w:rsidP="004460D0">
      <w:pPr>
        <w:jc w:val="center"/>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noProof/>
        </w:rPr>
        <mc:AlternateContent>
          <mc:Choice Requires="wps">
            <w:drawing>
              <wp:anchor distT="0" distB="0" distL="114300" distR="114300" simplePos="0" relativeHeight="251661312" behindDoc="0" locked="0" layoutInCell="1" allowOverlap="1" wp14:anchorId="27D2A205" wp14:editId="569E548F">
                <wp:simplePos x="0" y="0"/>
                <wp:positionH relativeFrom="column">
                  <wp:posOffset>3581400</wp:posOffset>
                </wp:positionH>
                <wp:positionV relativeFrom="paragraph">
                  <wp:posOffset>123190</wp:posOffset>
                </wp:positionV>
                <wp:extent cx="280987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28098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7045D"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82pt,9.7pt" to="503.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" strokecolor="black [3200]" strokeweight=".5pt">
                <v:stroke dashstyle="dash" joinstyle="miter"/>
              </v:line>
            </w:pict>
          </mc:Fallback>
        </mc:AlternateContent>
      </w:r>
      <w:r w:rsidRPr="00B12156">
        <w:rPr>
          <w:rFonts w:ascii="UD デジタル 教科書体 NP-B" w:eastAsia="UD デジタル 教科書体 NP-B" w:hAnsi="HG丸ｺﾞｼｯｸM-PRO" w:hint="eastAsia"/>
          <w:noProof/>
        </w:rPr>
        <mc:AlternateContent>
          <mc:Choice Requires="wps">
            <w:drawing>
              <wp:anchor distT="0" distB="0" distL="114300" distR="114300" simplePos="0" relativeHeight="251659264" behindDoc="0" locked="0" layoutInCell="1" allowOverlap="1" wp14:anchorId="131EDB60" wp14:editId="21D2BB28">
                <wp:simplePos x="0" y="0"/>
                <wp:positionH relativeFrom="column">
                  <wp:posOffset>-215266</wp:posOffset>
                </wp:positionH>
                <wp:positionV relativeFrom="paragraph">
                  <wp:posOffset>137160</wp:posOffset>
                </wp:positionV>
                <wp:extent cx="280987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2809875"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147C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95pt,10.8pt" to="20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" strokecolor="black [3200]" strokeweight=".5pt">
                <v:stroke dashstyle="dash" joinstyle="miter"/>
              </v:line>
            </w:pict>
          </mc:Fallback>
        </mc:AlternateContent>
      </w:r>
      <w:r w:rsidR="004460D0" w:rsidRPr="00B12156">
        <w:rPr>
          <w:rFonts w:ascii="UD デジタル 教科書体 NP-B" w:eastAsia="UD デジタル 教科書体 NP-B" w:hAnsi="HG丸ｺﾞｼｯｸM-PRO" w:hint="eastAsia"/>
        </w:rPr>
        <w:t>切り取り線</w:t>
      </w:r>
    </w:p>
    <w:p w14:paraId="34DA6658" w14:textId="75025563" w:rsidR="0053459A" w:rsidRPr="00B12156" w:rsidRDefault="00D50327" w:rsidP="00600124">
      <w:pPr>
        <w:jc w:val="center"/>
        <w:rPr>
          <w:rFonts w:ascii="UD デジタル 教科書体 NP-B" w:eastAsia="UD デジタル 教科書体 NP-B" w:hAnsi="HGS創英角ﾎﾟｯﾌﾟ体" w:hint="eastAsia"/>
          <w:sz w:val="36"/>
        </w:rPr>
      </w:pPr>
      <w:r w:rsidRPr="00B12156">
        <w:rPr>
          <w:rFonts w:ascii="UD デジタル 教科書体 NP-B" w:eastAsia="UD デジタル 教科書体 NP-B" w:hAnsi="HGS創英角ﾎﾟｯﾌﾟ体" w:hint="eastAsia"/>
          <w:sz w:val="48"/>
        </w:rPr>
        <w:t>令和２</w:t>
      </w:r>
      <w:r w:rsidR="0053459A" w:rsidRPr="00B12156">
        <w:rPr>
          <w:rFonts w:ascii="UD デジタル 教科書体 NP-B" w:eastAsia="UD デジタル 教科書体 NP-B" w:hAnsi="HGS創英角ﾎﾟｯﾌﾟ体" w:hint="eastAsia"/>
          <w:sz w:val="48"/>
        </w:rPr>
        <w:t>年度　学校ボランティア申込書</w:t>
      </w:r>
    </w:p>
    <w:p w14:paraId="39950873" w14:textId="693B8B3C" w:rsidR="0053459A" w:rsidRPr="00B12156" w:rsidRDefault="00D50327" w:rsidP="0053459A">
      <w:pPr>
        <w:rPr>
          <w:rFonts w:ascii="UD デジタル 教科書体 NP-B" w:eastAsia="UD デジタル 教科書体 NP-B" w:hAnsi="HG丸ｺﾞｼｯｸM-PRO" w:hint="eastAsia"/>
          <w:sz w:val="24"/>
        </w:rPr>
      </w:pPr>
      <w:r w:rsidRPr="00B12156">
        <w:rPr>
          <w:rFonts w:ascii="UD デジタル 教科書体 NP-B" w:eastAsia="UD デジタル 教科書体 NP-B" w:hAnsi="HG丸ｺﾞｼｯｸM-PRO" w:hint="eastAsia"/>
          <w:sz w:val="24"/>
        </w:rPr>
        <w:t>☆</w:t>
      </w:r>
      <w:r w:rsidR="0053459A" w:rsidRPr="00B12156">
        <w:rPr>
          <w:rFonts w:ascii="UD デジタル 教科書体 NP-B" w:eastAsia="UD デジタル 教科書体 NP-B" w:hAnsi="HG丸ｺﾞｼｯｸM-PRO" w:hint="eastAsia"/>
          <w:sz w:val="24"/>
        </w:rPr>
        <w:t>応募しようと思われる番号のボランティアに○印をつけてください。</w:t>
      </w:r>
    </w:p>
    <w:tbl>
      <w:tblPr>
        <w:tblStyle w:val="a3"/>
        <w:tblW w:w="9918" w:type="dxa"/>
        <w:tblLook w:val="04A0" w:firstRow="1" w:lastRow="0" w:firstColumn="1" w:lastColumn="0" w:noHBand="0" w:noVBand="1"/>
      </w:tblPr>
      <w:tblGrid>
        <w:gridCol w:w="704"/>
        <w:gridCol w:w="4253"/>
        <w:gridCol w:w="425"/>
        <w:gridCol w:w="709"/>
        <w:gridCol w:w="3827"/>
      </w:tblGrid>
      <w:tr w:rsidR="004460D0" w14:paraId="1A990646" w14:textId="77777777" w:rsidTr="004460D0">
        <w:trPr>
          <w:trHeight w:val="609"/>
        </w:trPr>
        <w:tc>
          <w:tcPr>
            <w:tcW w:w="704" w:type="dxa"/>
            <w:tcBorders>
              <w:bottom w:val="single" w:sz="4" w:space="0" w:color="auto"/>
            </w:tcBorders>
          </w:tcPr>
          <w:p w14:paraId="1E8645D1" w14:textId="77777777" w:rsidR="004460D0" w:rsidRDefault="004460D0" w:rsidP="0053459A">
            <w:pPr>
              <w:rPr>
                <w:rFonts w:ascii="HG丸ｺﾞｼｯｸM-PRO" w:eastAsia="HG丸ｺﾞｼｯｸM-PRO" w:hAnsi="HG丸ｺﾞｼｯｸM-PRO"/>
              </w:rPr>
            </w:pPr>
          </w:p>
        </w:tc>
        <w:tc>
          <w:tcPr>
            <w:tcW w:w="4253" w:type="dxa"/>
            <w:vMerge w:val="restart"/>
            <w:tcBorders>
              <w:right w:val="single" w:sz="4" w:space="0" w:color="auto"/>
            </w:tcBorders>
          </w:tcPr>
          <w:p w14:paraId="20313114" w14:textId="30FAEE44" w:rsidR="004460D0" w:rsidRPr="00B12156" w:rsidRDefault="004460D0" w:rsidP="0053459A">
            <w:pPr>
              <w:rPr>
                <w:rFonts w:ascii="UD デジタル 教科書体 NP-B" w:eastAsia="UD デジタル 教科書体 NP-B" w:hAnsiTheme="majorEastAsia" w:hint="eastAsia"/>
                <w:b/>
                <w:sz w:val="22"/>
              </w:rPr>
            </w:pPr>
            <w:r w:rsidRPr="00B12156">
              <w:rPr>
                <w:rFonts w:ascii="UD デジタル 教科書体 NP-B" w:eastAsia="UD デジタル 教科書体 NP-B" w:hAnsiTheme="majorEastAsia" w:hint="eastAsia"/>
                <w:b/>
                <w:sz w:val="22"/>
              </w:rPr>
              <w:t>①図書館ボランティア</w:t>
            </w:r>
          </w:p>
          <w:p w14:paraId="1A34910D" w14:textId="77777777" w:rsidR="004460D0" w:rsidRPr="00B12156" w:rsidRDefault="004460D0" w:rsidP="00004E63">
            <w:pPr>
              <w:ind w:leftChars="100" w:left="210"/>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rPr>
              <w:t>・本の修理や登録</w:t>
            </w:r>
          </w:p>
          <w:p w14:paraId="6DAD6FD2" w14:textId="77777777" w:rsidR="004460D0" w:rsidRPr="00B12156" w:rsidRDefault="004460D0" w:rsidP="00004E63">
            <w:pPr>
              <w:ind w:leftChars="100" w:left="210"/>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rPr>
              <w:t>・図書室の飾り</w:t>
            </w:r>
            <w:r w:rsidR="001E2109" w:rsidRPr="00B12156">
              <w:rPr>
                <w:rFonts w:ascii="UD デジタル 教科書体 NP-B" w:eastAsia="UD デジタル 教科書体 NP-B" w:hAnsi="HG丸ｺﾞｼｯｸM-PRO" w:hint="eastAsia"/>
              </w:rPr>
              <w:t>付け</w:t>
            </w:r>
          </w:p>
          <w:p w14:paraId="143CCFD4" w14:textId="57CC447E" w:rsidR="004460D0" w:rsidRPr="00B12156" w:rsidRDefault="004460D0" w:rsidP="00004E63">
            <w:pPr>
              <w:ind w:leftChars="100" w:left="414" w:hangingChars="97" w:hanging="204"/>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rPr>
              <w:t>・本選びの相談やお薦めの本の紹介</w:t>
            </w:r>
          </w:p>
          <w:p w14:paraId="31A7ABCC" w14:textId="526C79E0" w:rsidR="00D50327" w:rsidRPr="00004E63" w:rsidRDefault="00D50327" w:rsidP="00004E63">
            <w:pPr>
              <w:ind w:leftChars="100" w:left="414" w:hangingChars="97" w:hanging="204"/>
              <w:rPr>
                <w:rFonts w:ascii="HG丸ｺﾞｼｯｸM-PRO" w:eastAsia="HG丸ｺﾞｼｯｸM-PRO" w:hAnsi="HG丸ｺﾞｼｯｸM-PRO" w:hint="eastAsia"/>
              </w:rPr>
            </w:pPr>
            <w:r w:rsidRPr="00B12156">
              <w:rPr>
                <w:rFonts w:ascii="UD デジタル 教科書体 NP-B" w:eastAsia="UD デジタル 教科書体 NP-B" w:hAnsi="HG丸ｺﾞｼｯｸM-PRO" w:hint="eastAsia"/>
              </w:rPr>
              <w:t>・読み聞かせ</w:t>
            </w:r>
            <w:r w:rsidRPr="00B12156">
              <w:rPr>
                <w:rFonts w:ascii="UD デジタル 教科書体 NP-B" w:eastAsia="UD デジタル 教科書体 NP-B" w:hAnsi="HG丸ｺﾞｼｯｸM-PRO" w:hint="eastAsia"/>
              </w:rPr>
              <w:t xml:space="preserve">　等</w:t>
            </w:r>
          </w:p>
        </w:tc>
        <w:tc>
          <w:tcPr>
            <w:tcW w:w="425" w:type="dxa"/>
            <w:tcBorders>
              <w:top w:val="nil"/>
              <w:left w:val="single" w:sz="4" w:space="0" w:color="auto"/>
              <w:bottom w:val="nil"/>
              <w:right w:val="single" w:sz="4" w:space="0" w:color="auto"/>
            </w:tcBorders>
          </w:tcPr>
          <w:p w14:paraId="08768927" w14:textId="77777777" w:rsidR="004460D0" w:rsidRDefault="004460D0" w:rsidP="0053459A">
            <w:pPr>
              <w:rPr>
                <w:rFonts w:ascii="HG丸ｺﾞｼｯｸM-PRO" w:eastAsia="HG丸ｺﾞｼｯｸM-PRO" w:hAnsi="HG丸ｺﾞｼｯｸM-PRO"/>
              </w:rPr>
            </w:pPr>
          </w:p>
        </w:tc>
        <w:tc>
          <w:tcPr>
            <w:tcW w:w="709" w:type="dxa"/>
            <w:tcBorders>
              <w:left w:val="single" w:sz="4" w:space="0" w:color="auto"/>
              <w:bottom w:val="single" w:sz="4" w:space="0" w:color="auto"/>
            </w:tcBorders>
          </w:tcPr>
          <w:p w14:paraId="4678610E" w14:textId="77777777" w:rsidR="004460D0" w:rsidRDefault="004460D0" w:rsidP="0053459A">
            <w:pPr>
              <w:rPr>
                <w:rFonts w:ascii="HG丸ｺﾞｼｯｸM-PRO" w:eastAsia="HG丸ｺﾞｼｯｸM-PRO" w:hAnsi="HG丸ｺﾞｼｯｸM-PRO"/>
              </w:rPr>
            </w:pPr>
          </w:p>
        </w:tc>
        <w:tc>
          <w:tcPr>
            <w:tcW w:w="3827" w:type="dxa"/>
            <w:vMerge w:val="restart"/>
          </w:tcPr>
          <w:p w14:paraId="13301F4B" w14:textId="259385DD" w:rsidR="004460D0" w:rsidRPr="00B12156" w:rsidRDefault="004460D0" w:rsidP="004460D0">
            <w:pPr>
              <w:rPr>
                <w:rFonts w:ascii="UD デジタル 教科書体 NP-B" w:eastAsia="UD デジタル 教科書体 NP-B" w:hAnsiTheme="majorEastAsia" w:hint="eastAsia"/>
                <w:b/>
              </w:rPr>
            </w:pPr>
            <w:bookmarkStart w:id="0" w:name="_GoBack"/>
            <w:bookmarkEnd w:id="0"/>
            <w:r w:rsidRPr="00B12156">
              <w:rPr>
                <w:rFonts w:ascii="UD デジタル 教科書体 NP-B" w:eastAsia="UD デジタル 教科書体 NP-B" w:hAnsiTheme="majorEastAsia" w:hint="eastAsia"/>
                <w:b/>
                <w:sz w:val="22"/>
              </w:rPr>
              <w:t>②緑化ボランティア</w:t>
            </w:r>
          </w:p>
          <w:p w14:paraId="382D457B" w14:textId="6AE9C9F1" w:rsidR="004460D0" w:rsidRPr="00B12156" w:rsidRDefault="004460D0" w:rsidP="004460D0">
            <w:pPr>
              <w:ind w:leftChars="100" w:left="210"/>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rPr>
              <w:t>・</w:t>
            </w:r>
            <w:r w:rsidR="00600124" w:rsidRPr="00B12156">
              <w:rPr>
                <w:rFonts w:ascii="UD デジタル 教科書体 NP-B" w:eastAsia="UD デジタル 教科書体 NP-B" w:hAnsi="HG丸ｺﾞｼｯｸM-PRO" w:hint="eastAsia"/>
              </w:rPr>
              <w:t>除草（花壇</w:t>
            </w:r>
            <w:r w:rsidR="00B12156">
              <w:rPr>
                <w:rFonts w:ascii="UD デジタル 教科書体 NP-B" w:eastAsia="UD デジタル 教科書体 NP-B" w:hAnsi="HG丸ｺﾞｼｯｸM-PRO" w:hint="eastAsia"/>
              </w:rPr>
              <w:t>、</w:t>
            </w:r>
            <w:r w:rsidR="00600124" w:rsidRPr="00B12156">
              <w:rPr>
                <w:rFonts w:ascii="UD デジタル 教科書体 NP-B" w:eastAsia="UD デジタル 教科書体 NP-B" w:hAnsi="HG丸ｺﾞｼｯｸM-PRO" w:hint="eastAsia"/>
              </w:rPr>
              <w:t>運動場）</w:t>
            </w:r>
          </w:p>
          <w:p w14:paraId="3BCF533B" w14:textId="77777777" w:rsidR="004460D0" w:rsidRPr="00B12156" w:rsidRDefault="004460D0" w:rsidP="004460D0">
            <w:pPr>
              <w:ind w:leftChars="100" w:left="210"/>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rPr>
              <w:t>・</w:t>
            </w:r>
            <w:r w:rsidR="00600124" w:rsidRPr="00B12156">
              <w:rPr>
                <w:rFonts w:ascii="UD デジタル 教科書体 NP-B" w:eastAsia="UD デジタル 教科書体 NP-B" w:hAnsi="HG丸ｺﾞｼｯｸM-PRO" w:hint="eastAsia"/>
              </w:rPr>
              <w:t>側溝の手入れ</w:t>
            </w:r>
          </w:p>
          <w:p w14:paraId="1BB8C638" w14:textId="77777777" w:rsidR="004460D0" w:rsidRDefault="004460D0" w:rsidP="00600124">
            <w:pPr>
              <w:ind w:firstLineChars="100" w:firstLine="210"/>
              <w:rPr>
                <w:rFonts w:ascii="HG丸ｺﾞｼｯｸM-PRO" w:eastAsia="HG丸ｺﾞｼｯｸM-PRO" w:hAnsi="HG丸ｺﾞｼｯｸM-PRO"/>
              </w:rPr>
            </w:pPr>
            <w:r w:rsidRPr="00B12156">
              <w:rPr>
                <w:rFonts w:ascii="UD デジタル 教科書体 NP-B" w:eastAsia="UD デジタル 教科書体 NP-B" w:hAnsi="HG丸ｺﾞｼｯｸM-PRO" w:hint="eastAsia"/>
              </w:rPr>
              <w:t>・</w:t>
            </w:r>
            <w:r w:rsidR="00600124" w:rsidRPr="00B12156">
              <w:rPr>
                <w:rFonts w:ascii="UD デジタル 教科書体 NP-B" w:eastAsia="UD デジタル 教科書体 NP-B" w:hAnsi="HG丸ｺﾞｼｯｸM-PRO" w:hint="eastAsia"/>
              </w:rPr>
              <w:t>樹木の剪定　等</w:t>
            </w:r>
          </w:p>
        </w:tc>
      </w:tr>
      <w:tr w:rsidR="004460D0" w14:paraId="5D620AE2" w14:textId="77777777" w:rsidTr="004460D0">
        <w:tc>
          <w:tcPr>
            <w:tcW w:w="704" w:type="dxa"/>
            <w:tcBorders>
              <w:top w:val="single" w:sz="4" w:space="0" w:color="auto"/>
              <w:left w:val="single" w:sz="4" w:space="0" w:color="auto"/>
              <w:bottom w:val="single" w:sz="4" w:space="0" w:color="auto"/>
              <w:right w:val="nil"/>
            </w:tcBorders>
          </w:tcPr>
          <w:p w14:paraId="7B925A2E" w14:textId="77777777" w:rsidR="004460D0" w:rsidRPr="00004E63" w:rsidRDefault="004460D0" w:rsidP="0053459A">
            <w:pPr>
              <w:rPr>
                <w:rFonts w:ascii="HG丸ｺﾞｼｯｸM-PRO" w:eastAsia="HG丸ｺﾞｼｯｸM-PRO" w:hAnsi="HG丸ｺﾞｼｯｸM-PRO"/>
              </w:rPr>
            </w:pPr>
          </w:p>
        </w:tc>
        <w:tc>
          <w:tcPr>
            <w:tcW w:w="4253" w:type="dxa"/>
            <w:vMerge/>
            <w:tcBorders>
              <w:left w:val="nil"/>
              <w:right w:val="single" w:sz="4" w:space="0" w:color="auto"/>
            </w:tcBorders>
          </w:tcPr>
          <w:p w14:paraId="389AA41A" w14:textId="77777777" w:rsidR="004460D0" w:rsidRDefault="004460D0" w:rsidP="0053459A">
            <w:pPr>
              <w:rPr>
                <w:rFonts w:ascii="HG丸ｺﾞｼｯｸM-PRO" w:eastAsia="HG丸ｺﾞｼｯｸM-PRO" w:hAnsi="HG丸ｺﾞｼｯｸM-PRO"/>
              </w:rPr>
            </w:pPr>
          </w:p>
        </w:tc>
        <w:tc>
          <w:tcPr>
            <w:tcW w:w="425" w:type="dxa"/>
            <w:tcBorders>
              <w:top w:val="nil"/>
              <w:left w:val="single" w:sz="4" w:space="0" w:color="auto"/>
              <w:bottom w:val="nil"/>
              <w:right w:val="single" w:sz="4" w:space="0" w:color="auto"/>
            </w:tcBorders>
          </w:tcPr>
          <w:p w14:paraId="1F9649FF" w14:textId="77777777" w:rsidR="004460D0" w:rsidRDefault="004460D0" w:rsidP="0053459A">
            <w:pPr>
              <w:rPr>
                <w:rFonts w:ascii="HG丸ｺﾞｼｯｸM-PRO" w:eastAsia="HG丸ｺﾞｼｯｸM-PRO" w:hAnsi="HG丸ｺﾞｼｯｸM-PRO"/>
              </w:rPr>
            </w:pPr>
          </w:p>
        </w:tc>
        <w:tc>
          <w:tcPr>
            <w:tcW w:w="709" w:type="dxa"/>
            <w:tcBorders>
              <w:top w:val="single" w:sz="4" w:space="0" w:color="auto"/>
              <w:left w:val="single" w:sz="4" w:space="0" w:color="auto"/>
              <w:bottom w:val="single" w:sz="4" w:space="0" w:color="auto"/>
              <w:right w:val="nil"/>
            </w:tcBorders>
          </w:tcPr>
          <w:p w14:paraId="63A1793A" w14:textId="77777777" w:rsidR="004460D0" w:rsidRDefault="004460D0" w:rsidP="0053459A">
            <w:pPr>
              <w:rPr>
                <w:rFonts w:ascii="HG丸ｺﾞｼｯｸM-PRO" w:eastAsia="HG丸ｺﾞｼｯｸM-PRO" w:hAnsi="HG丸ｺﾞｼｯｸM-PRO"/>
              </w:rPr>
            </w:pPr>
          </w:p>
        </w:tc>
        <w:tc>
          <w:tcPr>
            <w:tcW w:w="3827" w:type="dxa"/>
            <w:vMerge/>
            <w:tcBorders>
              <w:left w:val="nil"/>
            </w:tcBorders>
          </w:tcPr>
          <w:p w14:paraId="44B48BBF" w14:textId="77777777" w:rsidR="004460D0" w:rsidRDefault="004460D0" w:rsidP="0053459A">
            <w:pPr>
              <w:rPr>
                <w:rFonts w:ascii="HG丸ｺﾞｼｯｸM-PRO" w:eastAsia="HG丸ｺﾞｼｯｸM-PRO" w:hAnsi="HG丸ｺﾞｼｯｸM-PRO"/>
              </w:rPr>
            </w:pPr>
          </w:p>
        </w:tc>
      </w:tr>
    </w:tbl>
    <w:p w14:paraId="15485A8B" w14:textId="30499A0A" w:rsidR="00004E63" w:rsidRPr="00A00E3C" w:rsidRDefault="00A00E3C" w:rsidP="00A00E3C">
      <w:pPr>
        <w:rPr>
          <w:rFonts w:ascii="UD デジタル 教科書体 NP-B" w:eastAsia="UD デジタル 教科書体 NP-B" w:hAnsi="HG丸ｺﾞｼｯｸM-PRO" w:hint="eastAsia"/>
        </w:rPr>
      </w:pPr>
      <w:r w:rsidRPr="00A00E3C">
        <w:rPr>
          <w:rFonts w:ascii="UD デジタル 教科書体 NP-B" w:eastAsia="UD デジタル 教科書体 NP-B" w:hAnsi="HG丸ｺﾞｼｯｸM-PRO" w:hint="eastAsia"/>
        </w:rPr>
        <w:t xml:space="preserve">　</w:t>
      </w:r>
      <w:r>
        <w:rPr>
          <w:rFonts w:ascii="UD デジタル 教科書体 NP-B" w:eastAsia="UD デジタル 教科書体 NP-B" w:hAnsi="HG丸ｺﾞｼｯｸM-PRO" w:hint="eastAsia"/>
        </w:rPr>
        <w:t xml:space="preserve">　　　　　　　</w:t>
      </w:r>
      <w:r w:rsidRPr="00A00E3C">
        <w:rPr>
          <w:rFonts w:ascii="UD デジタル 教科書体 NP-B" w:eastAsia="UD デジタル 教科書体 NP-B" w:hAnsi="HG丸ｺﾞｼｯｸM-PRO" w:hint="eastAsia"/>
        </w:rPr>
        <w:t>※上記以外の活動でも、ご協力いただける</w:t>
      </w:r>
      <w:r>
        <w:rPr>
          <w:rFonts w:ascii="UD デジタル 教科書体 NP-B" w:eastAsia="UD デジタル 教科書体 NP-B" w:hAnsi="HG丸ｺﾞｼｯｸM-PRO" w:hint="eastAsia"/>
        </w:rPr>
        <w:t>分野等</w:t>
      </w:r>
      <w:r w:rsidRPr="00A00E3C">
        <w:rPr>
          <w:rFonts w:ascii="UD デジタル 教科書体 NP-B" w:eastAsia="UD デジタル 教科書体 NP-B" w:hAnsi="HG丸ｺﾞｼｯｸM-PRO" w:hint="eastAsia"/>
        </w:rPr>
        <w:t>がありましたらお知らせください。</w:t>
      </w:r>
    </w:p>
    <w:p w14:paraId="13C64331" w14:textId="77777777" w:rsidR="00004E63" w:rsidRPr="00B12156" w:rsidRDefault="004460D0" w:rsidP="0053459A">
      <w:pPr>
        <w:rPr>
          <w:rFonts w:ascii="UD デジタル 教科書体 NP-B" w:eastAsia="UD デジタル 教科書体 NP-B" w:hAnsi="HG丸ｺﾞｼｯｸM-PRO" w:hint="eastAsia"/>
          <w:sz w:val="28"/>
          <w:u w:val="single"/>
        </w:rPr>
      </w:pPr>
      <w:r w:rsidRPr="00B12156">
        <w:rPr>
          <w:rFonts w:ascii="UD デジタル 教科書体 NP-B" w:eastAsia="UD デジタル 教科書体 NP-B" w:hAnsi="HG丸ｺﾞｼｯｸM-PRO" w:hint="eastAsia"/>
          <w:sz w:val="28"/>
          <w:u w:val="single"/>
        </w:rPr>
        <w:t xml:space="preserve">応募者名　　　　　　　　　　</w:t>
      </w:r>
      <w:r w:rsidR="001E2109" w:rsidRPr="00B12156">
        <w:rPr>
          <w:rFonts w:ascii="UD デジタル 教科書体 NP-B" w:eastAsia="UD デジタル 教科書体 NP-B" w:hAnsi="HG丸ｺﾞｼｯｸM-PRO" w:hint="eastAsia"/>
          <w:sz w:val="28"/>
          <w:u w:val="single"/>
        </w:rPr>
        <w:t xml:space="preserve">　　 </w:t>
      </w:r>
      <w:r w:rsidRPr="00B12156">
        <w:rPr>
          <w:rFonts w:ascii="UD デジタル 教科書体 NP-B" w:eastAsia="UD デジタル 教科書体 NP-B" w:hAnsi="HG丸ｺﾞｼｯｸM-PRO" w:hint="eastAsia"/>
          <w:sz w:val="28"/>
          <w:u w:val="single"/>
        </w:rPr>
        <w:t xml:space="preserve">　　　</w:t>
      </w:r>
    </w:p>
    <w:p w14:paraId="380C6739" w14:textId="01E45A05" w:rsidR="00004E63" w:rsidRPr="00B12156" w:rsidRDefault="00B12156" w:rsidP="0053459A">
      <w:pPr>
        <w:rPr>
          <w:rFonts w:ascii="UD デジタル 教科書体 NP-B" w:eastAsia="UD デジタル 教科書体 NP-B" w:hAnsi="HG丸ｺﾞｼｯｸM-PRO" w:hint="eastAsia"/>
        </w:rPr>
      </w:pPr>
      <w:r>
        <w:rPr>
          <w:rFonts w:ascii="UD デジタル 教科書体 NP-B" w:eastAsia="UD デジタル 教科書体 NP-B" w:hAnsi="HG丸ｺﾞｼｯｸM-PRO" w:hint="eastAsia"/>
        </w:rPr>
        <w:t xml:space="preserve">　　↓本校児童のご家族でない場合は必要ありません。</w:t>
      </w:r>
    </w:p>
    <w:p w14:paraId="4EE0C6EE" w14:textId="77777777" w:rsidR="00004E63" w:rsidRPr="00B12156" w:rsidRDefault="004460D0" w:rsidP="0053459A">
      <w:pPr>
        <w:rPr>
          <w:rFonts w:ascii="UD デジタル 教科書体 NP-B" w:eastAsia="UD デジタル 教科書体 NP-B" w:hAnsi="HG丸ｺﾞｼｯｸM-PRO" w:hint="eastAsia"/>
        </w:rPr>
      </w:pPr>
      <w:r w:rsidRPr="00B12156">
        <w:rPr>
          <w:rFonts w:ascii="UD デジタル 教科書体 NP-B" w:eastAsia="UD デジタル 教科書体 NP-B" w:hAnsi="HG丸ｺﾞｼｯｸM-PRO" w:hint="eastAsia"/>
          <w:u w:val="single"/>
        </w:rPr>
        <w:t xml:space="preserve">　　</w:t>
      </w:r>
      <w:r w:rsidRPr="00B12156">
        <w:rPr>
          <w:rFonts w:ascii="UD デジタル 教科書体 NP-B" w:eastAsia="UD デジタル 教科書体 NP-B" w:hAnsi="HG丸ｺﾞｼｯｸM-PRO" w:hint="eastAsia"/>
          <w:sz w:val="28"/>
          <w:u w:val="single"/>
        </w:rPr>
        <w:t xml:space="preserve">年　　児童名　　　　　　　　　　　　</w:t>
      </w:r>
      <w:r w:rsidRPr="00B12156">
        <w:rPr>
          <w:rFonts w:ascii="UD デジタル 教科書体 NP-B" w:eastAsia="UD デジタル 教科書体 NP-B" w:hAnsi="HG丸ｺﾞｼｯｸM-PRO" w:hint="eastAsia"/>
          <w:sz w:val="28"/>
        </w:rPr>
        <w:t xml:space="preserve">　　　</w:t>
      </w:r>
      <w:r w:rsidRPr="00B12156">
        <w:rPr>
          <w:rFonts w:ascii="UD デジタル 教科書体 NP-B" w:eastAsia="UD デジタル 教科書体 NP-B" w:hAnsi="HG丸ｺﾞｼｯｸM-PRO" w:hint="eastAsia"/>
          <w:sz w:val="24"/>
          <w:u w:val="single"/>
        </w:rPr>
        <w:t xml:space="preserve">児童との続柄　　　　　　　　</w:t>
      </w:r>
    </w:p>
    <w:p w14:paraId="203C6E68" w14:textId="77777777" w:rsidR="00004E63" w:rsidRPr="00B12156" w:rsidRDefault="00004E63" w:rsidP="0053459A">
      <w:pPr>
        <w:rPr>
          <w:rFonts w:ascii="UD デジタル 教科書体 NP-B" w:eastAsia="UD デジタル 教科書体 NP-B" w:hAnsi="HG丸ｺﾞｼｯｸM-PRO" w:hint="eastAsia"/>
        </w:rPr>
      </w:pPr>
    </w:p>
    <w:p w14:paraId="49644C5F" w14:textId="77777777" w:rsidR="00073D4B" w:rsidRPr="001E2109" w:rsidRDefault="004460D0" w:rsidP="0053459A">
      <w:pPr>
        <w:rPr>
          <w:rFonts w:ascii="HG丸ｺﾞｼｯｸM-PRO" w:eastAsia="HG丸ｺﾞｼｯｸM-PRO" w:hAnsi="HG丸ｺﾞｼｯｸM-PRO"/>
          <w:sz w:val="24"/>
        </w:rPr>
      </w:pPr>
      <w:r w:rsidRPr="00B12156">
        <w:rPr>
          <w:rFonts w:ascii="UD デジタル 教科書体 NP-B" w:eastAsia="UD デジタル 教科書体 NP-B" w:hAnsi="HG丸ｺﾞｼｯｸM-PRO" w:hint="eastAsia"/>
          <w:sz w:val="24"/>
          <w:u w:val="single"/>
        </w:rPr>
        <w:t xml:space="preserve">住　所　　　　　　　　　　　　　　　　　　　　　　</w:t>
      </w:r>
      <w:r w:rsidRPr="00B12156">
        <w:rPr>
          <w:rFonts w:ascii="UD デジタル 教科書体 NP-B" w:eastAsia="UD デジタル 教科書体 NP-B" w:hAnsi="HG丸ｺﾞｼｯｸM-PRO" w:hint="eastAsia"/>
          <w:sz w:val="24"/>
        </w:rPr>
        <w:t xml:space="preserve">　 </w:t>
      </w:r>
      <w:r w:rsidRPr="00B12156">
        <w:rPr>
          <w:rFonts w:ascii="UD デジタル 教科書体 NP-B" w:eastAsia="UD デジタル 教科書体 NP-B" w:hAnsi="HG丸ｺﾞｼｯｸM-PRO" w:hint="eastAsia"/>
          <w:sz w:val="24"/>
          <w:u w:val="single"/>
        </w:rPr>
        <w:t xml:space="preserve">電話番号　　　　　　　</w:t>
      </w:r>
      <w:r>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p>
    <w:sectPr w:rsidR="00073D4B" w:rsidRPr="001E2109" w:rsidSect="00B12156">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02E3" w14:textId="77777777" w:rsidR="00294CE9" w:rsidRDefault="00294CE9" w:rsidP="00DE3D83">
      <w:r>
        <w:separator/>
      </w:r>
    </w:p>
  </w:endnote>
  <w:endnote w:type="continuationSeparator" w:id="0">
    <w:p w14:paraId="1B5907E8" w14:textId="77777777" w:rsidR="00294CE9" w:rsidRDefault="00294CE9" w:rsidP="00DE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E38D" w14:textId="77777777" w:rsidR="00294CE9" w:rsidRDefault="00294CE9" w:rsidP="00DE3D83">
      <w:r>
        <w:separator/>
      </w:r>
    </w:p>
  </w:footnote>
  <w:footnote w:type="continuationSeparator" w:id="0">
    <w:p w14:paraId="370B9935" w14:textId="77777777" w:rsidR="00294CE9" w:rsidRDefault="00294CE9" w:rsidP="00DE3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5715B"/>
    <w:multiLevelType w:val="hybridMultilevel"/>
    <w:tmpl w:val="00807760"/>
    <w:lvl w:ilvl="0" w:tplc="386275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A"/>
    <w:rsid w:val="00004E63"/>
    <w:rsid w:val="00041341"/>
    <w:rsid w:val="000C0391"/>
    <w:rsid w:val="001E2109"/>
    <w:rsid w:val="001E5B86"/>
    <w:rsid w:val="00294CE9"/>
    <w:rsid w:val="003572E5"/>
    <w:rsid w:val="004460D0"/>
    <w:rsid w:val="0051221B"/>
    <w:rsid w:val="0053459A"/>
    <w:rsid w:val="00555D77"/>
    <w:rsid w:val="00600124"/>
    <w:rsid w:val="008419E4"/>
    <w:rsid w:val="0085742A"/>
    <w:rsid w:val="00A00E3C"/>
    <w:rsid w:val="00B04C9D"/>
    <w:rsid w:val="00B12156"/>
    <w:rsid w:val="00B12CDA"/>
    <w:rsid w:val="00B51022"/>
    <w:rsid w:val="00B61592"/>
    <w:rsid w:val="00D50327"/>
    <w:rsid w:val="00D56691"/>
    <w:rsid w:val="00DE3D83"/>
    <w:rsid w:val="00E11DDB"/>
    <w:rsid w:val="00E12D9D"/>
    <w:rsid w:val="00F366DD"/>
    <w:rsid w:val="00F60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DE38C0"/>
  <w15:chartTrackingRefBased/>
  <w15:docId w15:val="{FC9C67CD-5369-4FDD-8F3E-DED74D93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3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391"/>
    <w:rPr>
      <w:rFonts w:asciiTheme="majorHAnsi" w:eastAsiaTheme="majorEastAsia" w:hAnsiTheme="majorHAnsi" w:cstheme="majorBidi"/>
      <w:sz w:val="18"/>
      <w:szCs w:val="18"/>
    </w:rPr>
  </w:style>
  <w:style w:type="paragraph" w:styleId="a6">
    <w:name w:val="header"/>
    <w:basedOn w:val="a"/>
    <w:link w:val="a7"/>
    <w:uiPriority w:val="99"/>
    <w:unhideWhenUsed/>
    <w:rsid w:val="00DE3D83"/>
    <w:pPr>
      <w:tabs>
        <w:tab w:val="center" w:pos="4252"/>
        <w:tab w:val="right" w:pos="8504"/>
      </w:tabs>
      <w:snapToGrid w:val="0"/>
    </w:pPr>
  </w:style>
  <w:style w:type="character" w:customStyle="1" w:styleId="a7">
    <w:name w:val="ヘッダー (文字)"/>
    <w:basedOn w:val="a0"/>
    <w:link w:val="a6"/>
    <w:uiPriority w:val="99"/>
    <w:rsid w:val="00DE3D83"/>
  </w:style>
  <w:style w:type="paragraph" w:styleId="a8">
    <w:name w:val="footer"/>
    <w:basedOn w:val="a"/>
    <w:link w:val="a9"/>
    <w:uiPriority w:val="99"/>
    <w:unhideWhenUsed/>
    <w:rsid w:val="00DE3D83"/>
    <w:pPr>
      <w:tabs>
        <w:tab w:val="center" w:pos="4252"/>
        <w:tab w:val="right" w:pos="8504"/>
      </w:tabs>
      <w:snapToGrid w:val="0"/>
    </w:pPr>
  </w:style>
  <w:style w:type="character" w:customStyle="1" w:styleId="a9">
    <w:name w:val="フッター (文字)"/>
    <w:basedOn w:val="a0"/>
    <w:link w:val="a8"/>
    <w:uiPriority w:val="99"/>
    <w:rsid w:val="00DE3D83"/>
  </w:style>
  <w:style w:type="paragraph" w:styleId="aa">
    <w:name w:val="List Paragraph"/>
    <w:basedOn w:val="a"/>
    <w:uiPriority w:val="34"/>
    <w:qFormat/>
    <w:rsid w:val="00A00E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dc:creator>
  <cp:keywords/>
  <dc:description/>
  <cp:lastModifiedBy>ae02</cp:lastModifiedBy>
  <cp:revision>4</cp:revision>
  <cp:lastPrinted>2020-04-16T05:50:00Z</cp:lastPrinted>
  <dcterms:created xsi:type="dcterms:W3CDTF">2020-04-16T05:44:00Z</dcterms:created>
  <dcterms:modified xsi:type="dcterms:W3CDTF">2020-04-16T05:55:00Z</dcterms:modified>
</cp:coreProperties>
</file>