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B7" w:rsidRPr="004A401F" w:rsidRDefault="004A401F" w:rsidP="00BF506C">
      <w:pPr>
        <w:widowControl/>
        <w:shd w:val="clear" w:color="auto" w:fill="FFFFFF"/>
        <w:autoSpaceDE/>
        <w:autoSpaceDN/>
        <w:jc w:val="center"/>
        <w:rPr>
          <w:rFonts w:ascii="HGP創英ﾌﾟﾚｾﾞﾝｽEB" w:eastAsia="HGP創英ﾌﾟﾚｾﾞﾝｽEB"/>
          <w:sz w:val="34"/>
          <w:szCs w:val="34"/>
          <w:lang w:val="ja-JP"/>
        </w:rPr>
      </w:pPr>
      <w:bookmarkStart w:id="0" w:name="_GoBack"/>
      <w:bookmarkEnd w:id="0"/>
      <w:r w:rsidRPr="004A401F">
        <w:rPr>
          <w:rFonts w:ascii="HGP創英ﾌﾟﾚｾﾞﾝｽEB" w:eastAsia="HGP創英ﾌﾟﾚｾﾞﾝｽEB" w:hint="eastAsia"/>
          <w:sz w:val="34"/>
          <w:szCs w:val="34"/>
          <w:lang w:val="ja-JP"/>
        </w:rPr>
        <w:t>石川</w:t>
      </w:r>
      <w:r w:rsidR="008620B7" w:rsidRPr="004A401F">
        <w:rPr>
          <w:rFonts w:ascii="HGP創英ﾌﾟﾚｾﾞﾝｽEB" w:eastAsia="HGP創英ﾌﾟﾚｾﾞﾝｽEB" w:hint="eastAsia"/>
          <w:sz w:val="34"/>
          <w:szCs w:val="34"/>
          <w:lang w:val="ja-JP"/>
        </w:rPr>
        <w:t>県小中学校教育研究会　平成</w:t>
      </w:r>
      <w:r w:rsidR="00C54CA2">
        <w:rPr>
          <w:rFonts w:ascii="HGP創英ﾌﾟﾚｾﾞﾝｽEB" w:eastAsia="HGP創英ﾌﾟﾚｾﾞﾝｽEB" w:hint="eastAsia"/>
          <w:sz w:val="34"/>
          <w:szCs w:val="34"/>
          <w:lang w:val="ja-JP"/>
        </w:rPr>
        <w:t>３０</w:t>
      </w:r>
      <w:r w:rsidR="008620B7" w:rsidRPr="004A401F">
        <w:rPr>
          <w:rFonts w:ascii="HGP創英ﾌﾟﾚｾﾞﾝｽEB" w:eastAsia="HGP創英ﾌﾟﾚｾﾞﾝｽEB" w:hint="eastAsia"/>
          <w:sz w:val="34"/>
          <w:szCs w:val="34"/>
          <w:lang w:val="ja-JP"/>
        </w:rPr>
        <w:t>年度第</w:t>
      </w:r>
      <w:r w:rsidR="00C54CA2">
        <w:rPr>
          <w:rFonts w:ascii="HGP創英ﾌﾟﾚｾﾞﾝｽEB" w:eastAsia="HGP創英ﾌﾟﾚｾﾞﾝｽEB" w:hint="eastAsia"/>
          <w:sz w:val="34"/>
          <w:szCs w:val="34"/>
          <w:lang w:val="ja-JP"/>
        </w:rPr>
        <w:t>６</w:t>
      </w:r>
      <w:r w:rsidR="008620B7" w:rsidRPr="004A401F">
        <w:rPr>
          <w:rFonts w:ascii="HGP創英ﾌﾟﾚｾﾞﾝｽEB" w:eastAsia="HGP創英ﾌﾟﾚｾﾞﾝｽEB" w:hint="eastAsia"/>
          <w:sz w:val="34"/>
          <w:szCs w:val="34"/>
          <w:lang w:val="ja-JP"/>
        </w:rPr>
        <w:t>回研究大会</w:t>
      </w:r>
      <w:r w:rsidR="003C04FA">
        <w:rPr>
          <w:rFonts w:ascii="HGP創英ﾌﾟﾚｾﾞﾝｽEB" w:eastAsia="HGP創英ﾌﾟﾚｾﾞﾝｽEB" w:hint="eastAsia"/>
          <w:sz w:val="34"/>
          <w:szCs w:val="34"/>
          <w:lang w:val="ja-JP"/>
        </w:rPr>
        <w:t>のご案内</w:t>
      </w:r>
    </w:p>
    <w:p w:rsidR="003C04FA" w:rsidRDefault="003C04FA" w:rsidP="003C04FA">
      <w:pPr>
        <w:widowControl/>
        <w:shd w:val="clear" w:color="auto" w:fill="FFFFFF"/>
        <w:autoSpaceDE/>
        <w:autoSpaceDN/>
      </w:pPr>
    </w:p>
    <w:p w:rsidR="008620B7" w:rsidRPr="00392F2D" w:rsidRDefault="008620B7" w:rsidP="003C04FA">
      <w:pPr>
        <w:widowControl/>
        <w:shd w:val="clear" w:color="auto" w:fill="FFFFFF"/>
        <w:autoSpaceDE/>
        <w:autoSpaceDN/>
        <w:jc w:val="center"/>
        <w:rPr>
          <w:sz w:val="28"/>
          <w:szCs w:val="28"/>
          <w:lang w:val="ja-JP"/>
        </w:rPr>
      </w:pPr>
      <w:r w:rsidRPr="00392F2D">
        <w:rPr>
          <w:rFonts w:hint="eastAsia"/>
          <w:sz w:val="28"/>
          <w:szCs w:val="28"/>
          <w:lang w:val="ja-JP"/>
        </w:rPr>
        <w:t>大会テーマ</w:t>
      </w:r>
      <w:r w:rsidR="00392F2D">
        <w:rPr>
          <w:rFonts w:hint="eastAsia"/>
          <w:sz w:val="28"/>
          <w:szCs w:val="28"/>
          <w:lang w:val="ja-JP"/>
        </w:rPr>
        <w:t xml:space="preserve">　</w:t>
      </w:r>
      <w:r w:rsidRPr="00392F2D">
        <w:rPr>
          <w:rFonts w:hint="eastAsia"/>
          <w:sz w:val="28"/>
          <w:szCs w:val="28"/>
          <w:lang w:val="ja-JP"/>
        </w:rPr>
        <w:t xml:space="preserve">　　</w:t>
      </w:r>
      <w:r w:rsidRPr="00392F2D">
        <w:rPr>
          <w:rFonts w:ascii="AR P丸ゴシック体M04" w:eastAsia="AR P丸ゴシック体M04" w:hAnsi="AR P丸ゴシック体M04" w:hint="eastAsia"/>
          <w:sz w:val="32"/>
          <w:szCs w:val="32"/>
          <w:lang w:val="ja-JP"/>
        </w:rPr>
        <w:t>石川の授業研究文化の継承と発展</w:t>
      </w:r>
    </w:p>
    <w:p w:rsidR="008C69E9" w:rsidRDefault="008C69E9" w:rsidP="008620B7">
      <w:pPr>
        <w:widowControl/>
        <w:shd w:val="clear" w:color="auto" w:fill="FFFFFF"/>
        <w:autoSpaceDE/>
        <w:autoSpaceDN/>
        <w:ind w:left="43"/>
        <w:rPr>
          <w:sz w:val="22"/>
          <w:szCs w:val="22"/>
          <w:lang w:val="ja-JP"/>
        </w:rPr>
      </w:pPr>
    </w:p>
    <w:p w:rsidR="00396BEA" w:rsidRPr="006D1CB8" w:rsidRDefault="00396BEA" w:rsidP="008620B7">
      <w:pPr>
        <w:widowControl/>
        <w:shd w:val="clear" w:color="auto" w:fill="FFFFFF"/>
        <w:autoSpaceDE/>
        <w:autoSpaceDN/>
        <w:ind w:left="43"/>
        <w:rPr>
          <w:sz w:val="22"/>
          <w:szCs w:val="22"/>
          <w:lang w:val="ja-JP"/>
        </w:rPr>
      </w:pPr>
    </w:p>
    <w:p w:rsidR="00396BEA" w:rsidRDefault="003C04FA" w:rsidP="003C04FA">
      <w:pPr>
        <w:widowControl/>
        <w:shd w:val="clear" w:color="auto" w:fill="FFFFFF"/>
        <w:autoSpaceDE/>
        <w:autoSpaceDN/>
        <w:ind w:leftChars="21" w:left="42" w:firstLineChars="300" w:firstLine="720"/>
        <w:rPr>
          <w:sz w:val="24"/>
          <w:szCs w:val="24"/>
          <w:lang w:val="ja-JP"/>
        </w:rPr>
      </w:pPr>
      <w:r w:rsidRPr="00E04876">
        <w:rPr>
          <w:rFonts w:hint="eastAsia"/>
          <w:sz w:val="24"/>
          <w:szCs w:val="24"/>
          <w:lang w:val="ja-JP"/>
        </w:rPr>
        <w:t>＜ごあいさつ＞</w:t>
      </w:r>
    </w:p>
    <w:p w:rsidR="003C04FA" w:rsidRPr="00396BEA" w:rsidRDefault="003C04FA" w:rsidP="00396BEA">
      <w:pPr>
        <w:widowControl/>
        <w:shd w:val="clear" w:color="auto" w:fill="FFFFFF"/>
        <w:autoSpaceDE/>
        <w:autoSpaceDN/>
        <w:ind w:leftChars="21" w:left="42" w:firstLineChars="900" w:firstLine="2160"/>
        <w:rPr>
          <w:rFonts w:ascii="ＭＳ 明朝" w:eastAsia="ＭＳ 明朝" w:hAnsi="ＭＳ 明朝"/>
          <w:sz w:val="24"/>
          <w:szCs w:val="24"/>
        </w:rPr>
      </w:pPr>
      <w:r w:rsidRPr="00396BEA">
        <w:rPr>
          <w:rFonts w:ascii="ＭＳ 明朝" w:eastAsia="ＭＳ 明朝" w:hAnsi="ＭＳ 明朝" w:hint="eastAsia"/>
          <w:sz w:val="24"/>
          <w:szCs w:val="24"/>
          <w:lang w:val="ja-JP"/>
        </w:rPr>
        <w:t xml:space="preserve">　　　　　　　　　　　　　　　　　　　石川県小中学校教育研究会</w:t>
      </w:r>
    </w:p>
    <w:p w:rsidR="003C04FA" w:rsidRPr="00396BEA" w:rsidRDefault="003C04FA" w:rsidP="003C04FA">
      <w:pPr>
        <w:widowControl/>
        <w:shd w:val="clear" w:color="auto" w:fill="FFFFFF"/>
        <w:autoSpaceDE/>
        <w:ind w:left="918"/>
        <w:rPr>
          <w:rFonts w:ascii="ＭＳ 明朝" w:eastAsia="ＭＳ 明朝" w:hAnsi="ＭＳ 明朝"/>
          <w:sz w:val="24"/>
          <w:szCs w:val="24"/>
        </w:rPr>
      </w:pPr>
      <w:r w:rsidRPr="00396BEA">
        <w:rPr>
          <w:rFonts w:ascii="ＭＳ 明朝" w:eastAsia="ＭＳ 明朝" w:hAnsi="ＭＳ 明朝" w:hint="eastAsia"/>
          <w:sz w:val="24"/>
          <w:szCs w:val="24"/>
          <w:lang w:val="ja-JP"/>
        </w:rPr>
        <w:t xml:space="preserve">　　　　　　　　　　　　　　　　　　　　　　　　　　　会　長　　中　　克之</w:t>
      </w:r>
    </w:p>
    <w:p w:rsidR="003C04FA" w:rsidRPr="00396BEA" w:rsidRDefault="003C04FA" w:rsidP="003C04FA">
      <w:pPr>
        <w:widowControl/>
        <w:shd w:val="clear" w:color="auto" w:fill="FFFFFF"/>
        <w:autoSpaceDE/>
      </w:pPr>
    </w:p>
    <w:p w:rsidR="00396BEA" w:rsidRPr="00E64334" w:rsidRDefault="00396BEA" w:rsidP="00396BEA">
      <w:pPr>
        <w:widowControl/>
        <w:shd w:val="clear" w:color="auto" w:fill="FFFFFF"/>
        <w:autoSpaceDE/>
        <w:ind w:left="200" w:hangingChars="100" w:hanging="200"/>
        <w:rPr>
          <w:rFonts w:ascii="ＭＳ 明朝" w:eastAsia="ＭＳ 明朝" w:hAnsi="ＭＳ 明朝"/>
          <w:sz w:val="24"/>
          <w:szCs w:val="24"/>
        </w:rPr>
      </w:pPr>
      <w:r>
        <w:rPr>
          <w:rFonts w:hint="eastAsia"/>
        </w:rPr>
        <w:t xml:space="preserve">　</w:t>
      </w:r>
      <w:r>
        <w:rPr>
          <w:rFonts w:ascii="ＭＳ 明朝" w:eastAsia="ＭＳ 明朝" w:hAnsi="ＭＳ 明朝" w:hint="eastAsia"/>
          <w:sz w:val="24"/>
          <w:szCs w:val="24"/>
          <w:lang w:val="ja-JP"/>
        </w:rPr>
        <w:t xml:space="preserve">　</w:t>
      </w:r>
      <w:r>
        <w:rPr>
          <w:rFonts w:ascii="ＭＳ 明朝" w:eastAsia="ＭＳ 明朝" w:hAnsi="ＭＳ 明朝" w:hint="eastAsia"/>
          <w:sz w:val="24"/>
          <w:szCs w:val="24"/>
        </w:rPr>
        <w:t>「石川県小中学校教育研究会」は、今年度、発足から７</w:t>
      </w:r>
      <w:r w:rsidRPr="00E64334">
        <w:rPr>
          <w:rFonts w:ascii="ＭＳ 明朝" w:eastAsia="ＭＳ 明朝" w:hAnsi="ＭＳ 明朝" w:hint="eastAsia"/>
          <w:sz w:val="24"/>
          <w:szCs w:val="24"/>
        </w:rPr>
        <w:t>年目を迎えました</w:t>
      </w:r>
      <w:r>
        <w:rPr>
          <w:rFonts w:ascii="ＭＳ 明朝" w:eastAsia="ＭＳ 明朝" w:hAnsi="ＭＳ 明朝" w:hint="eastAsia"/>
          <w:sz w:val="24"/>
          <w:szCs w:val="24"/>
        </w:rPr>
        <w:t>。今年度も「石川の授業研究文化の継承と発展」をテーマとして、第６</w:t>
      </w:r>
      <w:r w:rsidRPr="00E64334">
        <w:rPr>
          <w:rFonts w:ascii="ＭＳ 明朝" w:eastAsia="ＭＳ 明朝" w:hAnsi="ＭＳ 明朝" w:hint="eastAsia"/>
          <w:sz w:val="24"/>
          <w:szCs w:val="24"/>
        </w:rPr>
        <w:t>回研究大会を開催いたします。</w:t>
      </w:r>
    </w:p>
    <w:p w:rsidR="00396BEA" w:rsidRDefault="00396BEA" w:rsidP="00396BEA">
      <w:pPr>
        <w:widowControl/>
        <w:shd w:val="clear" w:color="auto" w:fill="FFFFFF"/>
        <w:autoSpaceDE/>
        <w:ind w:leftChars="100" w:left="200" w:firstLineChars="100" w:firstLine="240"/>
        <w:rPr>
          <w:rFonts w:ascii="ＭＳ 明朝" w:eastAsia="ＭＳ 明朝" w:hAnsi="ＭＳ 明朝"/>
          <w:sz w:val="24"/>
          <w:szCs w:val="24"/>
          <w:lang w:val="ja-JP"/>
        </w:rPr>
      </w:pPr>
      <w:r>
        <w:rPr>
          <w:rFonts w:ascii="ＭＳ 明朝" w:eastAsia="ＭＳ 明朝" w:hAnsi="ＭＳ 明朝" w:hint="eastAsia"/>
          <w:sz w:val="24"/>
          <w:szCs w:val="24"/>
          <w:lang w:val="ja-JP"/>
        </w:rPr>
        <w:t>社会はグローバル化や人工知能の急速な発達が進んでいます。これからの時代を生きる児童生徒たちに生きて働く力を身につける私たちの責務は一層大きくなりつつあります。併せて、多くの教職員が定年を迎えるため、後進の人材育成が急務となっています。本研究会発足時に掲げた大き</w:t>
      </w:r>
      <w:r w:rsidRPr="00E64334">
        <w:rPr>
          <w:rFonts w:ascii="ＭＳ 明朝" w:eastAsia="ＭＳ 明朝" w:hAnsi="ＭＳ 明朝" w:hint="eastAsia"/>
          <w:sz w:val="24"/>
          <w:szCs w:val="24"/>
          <w:lang w:val="ja-JP"/>
        </w:rPr>
        <w:t>な目標である「石川の授業文化の継承と発展」を</w:t>
      </w:r>
      <w:r>
        <w:rPr>
          <w:rFonts w:ascii="ＭＳ 明朝" w:eastAsia="ＭＳ 明朝" w:hAnsi="ＭＳ 明朝" w:hint="eastAsia"/>
          <w:sz w:val="24"/>
          <w:szCs w:val="24"/>
          <w:lang w:val="ja-JP"/>
        </w:rPr>
        <w:t>目指して</w:t>
      </w:r>
      <w:r w:rsidRPr="00E64334">
        <w:rPr>
          <w:rFonts w:ascii="ＭＳ 明朝" w:eastAsia="ＭＳ 明朝" w:hAnsi="ＭＳ 明朝" w:hint="eastAsia"/>
          <w:sz w:val="24"/>
          <w:szCs w:val="24"/>
          <w:lang w:val="ja-JP"/>
        </w:rPr>
        <w:t>、今年度もさらに充実を図り、午前・午後の協議会ともに参加者皆で</w:t>
      </w:r>
      <w:r>
        <w:rPr>
          <w:rFonts w:ascii="ＭＳ 明朝" w:eastAsia="ＭＳ 明朝" w:hAnsi="ＭＳ 明朝" w:hint="eastAsia"/>
          <w:sz w:val="24"/>
          <w:szCs w:val="24"/>
          <w:lang w:val="ja-JP"/>
        </w:rPr>
        <w:t>とも</w:t>
      </w:r>
      <w:r w:rsidRPr="00E64334">
        <w:rPr>
          <w:rFonts w:ascii="ＭＳ 明朝" w:eastAsia="ＭＳ 明朝" w:hAnsi="ＭＳ 明朝" w:hint="eastAsia"/>
          <w:sz w:val="24"/>
          <w:szCs w:val="24"/>
          <w:lang w:val="ja-JP"/>
        </w:rPr>
        <w:t>に学べる１日にしたいと考えております。</w:t>
      </w:r>
    </w:p>
    <w:p w:rsidR="00396BEA" w:rsidRPr="00E64334" w:rsidRDefault="00396BEA" w:rsidP="00396BEA">
      <w:pPr>
        <w:widowControl/>
        <w:shd w:val="clear" w:color="auto" w:fill="FFFFFF"/>
        <w:autoSpaceDE/>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午前の部は、郡市町学校教育研究会代表者による協議会として、それぞれの研究会での研究成果や活動内容を交流し、質的向上を目指していただきたいと思います。また、午後の部では教科等別の研究協議会として、実践発表と協議を通し、教科や校種の枠を超えての学び合いが生まれることと期待しております。</w:t>
      </w:r>
    </w:p>
    <w:p w:rsidR="00396BEA" w:rsidRPr="00E64334" w:rsidRDefault="00396BEA" w:rsidP="00396BEA">
      <w:pPr>
        <w:widowControl/>
        <w:shd w:val="clear" w:color="auto" w:fill="FFFFFF"/>
        <w:autoSpaceDE/>
        <w:ind w:leftChars="100" w:left="200" w:firstLineChars="100" w:firstLine="240"/>
        <w:rPr>
          <w:rFonts w:ascii="ＭＳ 明朝" w:eastAsia="ＭＳ 明朝" w:hAnsi="ＭＳ 明朝"/>
        </w:rPr>
      </w:pPr>
      <w:r>
        <w:rPr>
          <w:rFonts w:ascii="ＭＳ 明朝" w:eastAsia="ＭＳ 明朝" w:hAnsi="ＭＳ 明朝" w:hint="eastAsia"/>
          <w:sz w:val="24"/>
          <w:szCs w:val="24"/>
          <w:lang w:val="ja-JP"/>
        </w:rPr>
        <w:t>さらに</w:t>
      </w:r>
      <w:r w:rsidRPr="00E64334">
        <w:rPr>
          <w:rFonts w:ascii="ＭＳ 明朝" w:eastAsia="ＭＳ 明朝" w:hAnsi="ＭＳ 明朝" w:hint="eastAsia"/>
          <w:sz w:val="24"/>
          <w:szCs w:val="24"/>
          <w:lang w:val="ja-JP"/>
        </w:rPr>
        <w:t>、講演会においては、</w:t>
      </w:r>
      <w:r>
        <w:rPr>
          <w:rFonts w:ascii="ＭＳ 明朝" w:eastAsia="ＭＳ 明朝" w:hAnsi="ＭＳ 明朝" w:hint="eastAsia"/>
          <w:sz w:val="24"/>
          <w:szCs w:val="24"/>
          <w:lang w:val="ja-JP"/>
        </w:rPr>
        <w:t>京都造形芸術大学副学長・本間正人先生をお招きし、コーチング手法による人材育成について、皆さまとともに学びたいと考えています。</w:t>
      </w:r>
    </w:p>
    <w:p w:rsidR="00396BEA" w:rsidRDefault="00396BEA" w:rsidP="00396BEA">
      <w:pPr>
        <w:widowControl/>
        <w:shd w:val="clear" w:color="auto" w:fill="FFFFFF"/>
        <w:autoSpaceDE/>
        <w:ind w:left="22" w:firstLineChars="200" w:firstLine="480"/>
        <w:rPr>
          <w:rFonts w:ascii="ＭＳ 明朝" w:eastAsia="ＭＳ 明朝" w:hAnsi="ＭＳ 明朝"/>
          <w:sz w:val="24"/>
          <w:szCs w:val="24"/>
          <w:lang w:val="ja-JP"/>
        </w:rPr>
      </w:pPr>
      <w:r>
        <w:rPr>
          <w:rFonts w:ascii="ＭＳ 明朝" w:eastAsia="ＭＳ 明朝" w:hAnsi="ＭＳ 明朝" w:hint="eastAsia"/>
          <w:sz w:val="24"/>
          <w:szCs w:val="24"/>
          <w:lang w:val="ja-JP"/>
        </w:rPr>
        <w:t>多くの</w:t>
      </w:r>
      <w:r w:rsidRPr="00E64334">
        <w:rPr>
          <w:rFonts w:ascii="ＭＳ 明朝" w:eastAsia="ＭＳ 明朝" w:hAnsi="ＭＳ 明朝" w:hint="eastAsia"/>
          <w:sz w:val="24"/>
          <w:szCs w:val="24"/>
          <w:lang w:val="ja-JP"/>
        </w:rPr>
        <w:t>皆様のご参加をお待ちしております。</w:t>
      </w:r>
    </w:p>
    <w:p w:rsidR="00C84F80" w:rsidRDefault="00C84F80" w:rsidP="004C1244">
      <w:pPr>
        <w:widowControl/>
        <w:shd w:val="clear" w:color="auto" w:fill="FFFFFF"/>
        <w:autoSpaceDE/>
        <w:autoSpaceDN/>
        <w:ind w:left="43"/>
        <w:rPr>
          <w:rFonts w:hAnsi="ＭＳ ゴシック"/>
          <w:sz w:val="22"/>
          <w:szCs w:val="22"/>
          <w:lang w:val="ja-JP"/>
        </w:rPr>
      </w:pPr>
    </w:p>
    <w:p w:rsidR="003C04FA" w:rsidRDefault="003C04FA" w:rsidP="004C1244">
      <w:pPr>
        <w:widowControl/>
        <w:shd w:val="clear" w:color="auto" w:fill="FFFFFF"/>
        <w:autoSpaceDE/>
        <w:autoSpaceDN/>
        <w:ind w:left="43"/>
        <w:rPr>
          <w:rFonts w:hAnsi="ＭＳ ゴシック"/>
          <w:sz w:val="22"/>
          <w:szCs w:val="22"/>
          <w:lang w:val="ja-JP"/>
        </w:rPr>
      </w:pPr>
    </w:p>
    <w:p w:rsidR="007B4932" w:rsidRPr="003C04FA" w:rsidRDefault="00496362" w:rsidP="004C1244">
      <w:pPr>
        <w:widowControl/>
        <w:shd w:val="clear" w:color="auto" w:fill="FFFFFF"/>
        <w:autoSpaceDE/>
        <w:autoSpaceDN/>
        <w:ind w:left="43"/>
        <w:rPr>
          <w:rFonts w:hAnsi="ＭＳ ゴシック"/>
          <w:sz w:val="24"/>
          <w:szCs w:val="24"/>
          <w:lang w:val="ja-JP"/>
        </w:rPr>
      </w:pPr>
      <w:r w:rsidRPr="003C04FA">
        <w:rPr>
          <w:rFonts w:hAnsi="ＭＳ ゴシック" w:hint="eastAsia"/>
          <w:sz w:val="24"/>
          <w:szCs w:val="24"/>
          <w:lang w:val="ja-JP"/>
        </w:rPr>
        <w:t>１　日　時　　平成</w:t>
      </w:r>
      <w:r w:rsidR="00C54CA2" w:rsidRPr="003C04FA">
        <w:rPr>
          <w:rFonts w:hAnsi="ＭＳ ゴシック" w:hint="eastAsia"/>
          <w:sz w:val="24"/>
          <w:szCs w:val="24"/>
          <w:lang w:val="ja-JP"/>
        </w:rPr>
        <w:t>３０</w:t>
      </w:r>
      <w:r w:rsidRPr="003C04FA">
        <w:rPr>
          <w:rFonts w:hAnsi="ＭＳ ゴシック" w:hint="eastAsia"/>
          <w:sz w:val="24"/>
          <w:szCs w:val="24"/>
          <w:lang w:val="ja-JP"/>
        </w:rPr>
        <w:t>年８月</w:t>
      </w:r>
      <w:r w:rsidR="00C54CA2" w:rsidRPr="003C04FA">
        <w:rPr>
          <w:rFonts w:hAnsi="ＭＳ ゴシック" w:hint="eastAsia"/>
          <w:sz w:val="24"/>
          <w:szCs w:val="24"/>
          <w:lang w:val="ja-JP"/>
        </w:rPr>
        <w:t>８</w:t>
      </w:r>
      <w:r w:rsidRPr="003C04FA">
        <w:rPr>
          <w:rFonts w:hAnsi="ＭＳ ゴシック" w:hint="eastAsia"/>
          <w:sz w:val="24"/>
          <w:szCs w:val="24"/>
          <w:lang w:val="ja-JP"/>
        </w:rPr>
        <w:t>日（</w:t>
      </w:r>
      <w:r w:rsidR="00C54CA2" w:rsidRPr="003C04FA">
        <w:rPr>
          <w:rFonts w:hAnsi="ＭＳ ゴシック" w:hint="eastAsia"/>
          <w:sz w:val="24"/>
          <w:szCs w:val="24"/>
          <w:lang w:val="ja-JP"/>
        </w:rPr>
        <w:t>水</w:t>
      </w:r>
      <w:r w:rsidRPr="003C04FA">
        <w:rPr>
          <w:rFonts w:hAnsi="ＭＳ ゴシック" w:hint="eastAsia"/>
          <w:sz w:val="24"/>
          <w:szCs w:val="24"/>
          <w:lang w:val="ja-JP"/>
        </w:rPr>
        <w:t>）１０：００～１６：３０</w:t>
      </w:r>
      <w:r w:rsidR="006C5D78" w:rsidRPr="003C04FA">
        <w:rPr>
          <w:rFonts w:hAnsi="ＭＳ ゴシック" w:hint="eastAsia"/>
          <w:sz w:val="24"/>
          <w:szCs w:val="24"/>
          <w:lang w:val="ja-JP"/>
        </w:rPr>
        <w:t>（一般会員は午後から）</w:t>
      </w:r>
    </w:p>
    <w:p w:rsidR="003C04FA" w:rsidRPr="003C04FA" w:rsidRDefault="003C04FA" w:rsidP="008620B7">
      <w:pPr>
        <w:widowControl/>
        <w:shd w:val="clear" w:color="auto" w:fill="FFFFFF"/>
        <w:autoSpaceDE/>
        <w:autoSpaceDN/>
        <w:ind w:left="43"/>
        <w:rPr>
          <w:rFonts w:hAnsi="ＭＳ ゴシック"/>
          <w:sz w:val="24"/>
          <w:szCs w:val="24"/>
          <w:lang w:val="ja-JP"/>
        </w:rPr>
      </w:pPr>
    </w:p>
    <w:p w:rsidR="00392F2D" w:rsidRPr="003C04FA" w:rsidRDefault="00F063DC" w:rsidP="008620B7">
      <w:pPr>
        <w:widowControl/>
        <w:shd w:val="clear" w:color="auto" w:fill="FFFFFF"/>
        <w:autoSpaceDE/>
        <w:autoSpaceDN/>
        <w:ind w:left="43"/>
        <w:rPr>
          <w:rFonts w:ascii="ＭＳ 明朝" w:eastAsia="ＭＳ 明朝" w:hAnsi="ＭＳ 明朝"/>
          <w:sz w:val="24"/>
          <w:szCs w:val="24"/>
          <w:lang w:val="ja-JP"/>
        </w:rPr>
      </w:pPr>
      <w:r w:rsidRPr="003C04FA">
        <w:rPr>
          <w:noProof/>
          <w:sz w:val="24"/>
          <w:szCs w:val="24"/>
        </w:rPr>
        <w:drawing>
          <wp:anchor distT="0" distB="0" distL="114300" distR="114300" simplePos="0" relativeHeight="251657216" behindDoc="0" locked="0" layoutInCell="1" allowOverlap="1">
            <wp:simplePos x="0" y="0"/>
            <wp:positionH relativeFrom="column">
              <wp:posOffset>5621655</wp:posOffset>
            </wp:positionH>
            <wp:positionV relativeFrom="paragraph">
              <wp:posOffset>53975</wp:posOffset>
            </wp:positionV>
            <wp:extent cx="643255" cy="697865"/>
            <wp:effectExtent l="0" t="0" r="0" b="0"/>
            <wp:wrapSquare wrapText="bothSides"/>
            <wp:docPr id="9" name="図 9" descr="ひまわり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ひまわり１"/>
                    <pic:cNvPicPr>
                      <a:picLocks noChangeAspect="1" noChangeArrowheads="1"/>
                    </pic:cNvPicPr>
                  </pic:nvPicPr>
                  <pic:blipFill>
                    <a:blip r:embed="rId7">
                      <a:extLst>
                        <a:ext uri="{28A0092B-C50C-407E-A947-70E740481C1C}">
                          <a14:useLocalDpi xmlns:a14="http://schemas.microsoft.com/office/drawing/2010/main" val="0"/>
                        </a:ext>
                      </a:extLst>
                    </a:blip>
                    <a:srcRect l="15942" r="15942"/>
                    <a:stretch>
                      <a:fillRect/>
                    </a:stretch>
                  </pic:blipFill>
                  <pic:spPr bwMode="auto">
                    <a:xfrm>
                      <a:off x="0" y="0"/>
                      <a:ext cx="64325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362" w:rsidRPr="003C04FA">
        <w:rPr>
          <w:rFonts w:hAnsi="ＭＳ ゴシック" w:hint="eastAsia"/>
          <w:sz w:val="24"/>
          <w:szCs w:val="24"/>
          <w:lang w:val="ja-JP"/>
        </w:rPr>
        <w:t xml:space="preserve">２　</w:t>
      </w:r>
      <w:r w:rsidR="007B4932" w:rsidRPr="003C04FA">
        <w:rPr>
          <w:rFonts w:hAnsi="ＭＳ ゴシック" w:hint="eastAsia"/>
          <w:sz w:val="24"/>
          <w:szCs w:val="24"/>
          <w:lang w:val="ja-JP"/>
        </w:rPr>
        <w:t>会</w:t>
      </w:r>
      <w:r w:rsidR="00496362" w:rsidRPr="003C04FA">
        <w:rPr>
          <w:rFonts w:hAnsi="ＭＳ ゴシック" w:hint="eastAsia"/>
          <w:sz w:val="24"/>
          <w:szCs w:val="24"/>
          <w:lang w:val="ja-JP"/>
        </w:rPr>
        <w:t xml:space="preserve">　</w:t>
      </w:r>
      <w:r w:rsidR="007B4932" w:rsidRPr="003C04FA">
        <w:rPr>
          <w:rFonts w:hAnsi="ＭＳ ゴシック" w:hint="eastAsia"/>
          <w:sz w:val="24"/>
          <w:szCs w:val="24"/>
          <w:lang w:val="ja-JP"/>
        </w:rPr>
        <w:t xml:space="preserve">場　</w:t>
      </w:r>
      <w:r w:rsidR="007B4932" w:rsidRPr="003C04FA">
        <w:rPr>
          <w:rFonts w:ascii="ＭＳ 明朝" w:eastAsia="ＭＳ 明朝" w:hAnsi="ＭＳ 明朝" w:hint="eastAsia"/>
          <w:sz w:val="24"/>
          <w:szCs w:val="24"/>
          <w:lang w:val="ja-JP"/>
        </w:rPr>
        <w:t xml:space="preserve">　石川県地場産業振興センター</w:t>
      </w:r>
      <w:r w:rsidR="00D74ED5" w:rsidRPr="003C04FA">
        <w:rPr>
          <w:rFonts w:ascii="ＭＳ 明朝" w:eastAsia="ＭＳ 明朝" w:hAnsi="ＭＳ 明朝" w:hint="eastAsia"/>
          <w:sz w:val="24"/>
          <w:szCs w:val="24"/>
          <w:lang w:val="ja-JP"/>
        </w:rPr>
        <w:t>本館</w:t>
      </w:r>
      <w:r w:rsidR="00F01631" w:rsidRPr="003C04FA">
        <w:rPr>
          <w:rFonts w:ascii="ＭＳ 明朝" w:eastAsia="ＭＳ 明朝" w:hAnsi="ＭＳ 明朝" w:hint="eastAsia"/>
          <w:sz w:val="24"/>
          <w:szCs w:val="24"/>
          <w:lang w:val="ja-JP"/>
        </w:rPr>
        <w:t>（金沢市鞍月２丁目１番地）</w:t>
      </w:r>
    </w:p>
    <w:p w:rsidR="003C04FA" w:rsidRPr="003C04FA" w:rsidRDefault="003C04FA" w:rsidP="008620B7">
      <w:pPr>
        <w:widowControl/>
        <w:shd w:val="clear" w:color="auto" w:fill="FFFFFF"/>
        <w:autoSpaceDE/>
        <w:autoSpaceDN/>
        <w:ind w:left="43"/>
        <w:rPr>
          <w:rFonts w:hAnsi="ＭＳ ゴシック"/>
          <w:sz w:val="24"/>
          <w:szCs w:val="24"/>
          <w:lang w:val="ja-JP"/>
        </w:rPr>
      </w:pPr>
    </w:p>
    <w:p w:rsidR="007B4932" w:rsidRPr="003C04FA" w:rsidRDefault="00496362" w:rsidP="008620B7">
      <w:pPr>
        <w:widowControl/>
        <w:shd w:val="clear" w:color="auto" w:fill="FFFFFF"/>
        <w:autoSpaceDE/>
        <w:autoSpaceDN/>
        <w:ind w:left="43"/>
        <w:rPr>
          <w:rFonts w:ascii="ＭＳ 明朝" w:eastAsia="ＭＳ 明朝" w:hAnsi="ＭＳ 明朝"/>
          <w:sz w:val="24"/>
          <w:szCs w:val="24"/>
          <w:lang w:val="ja-JP"/>
        </w:rPr>
      </w:pPr>
      <w:r w:rsidRPr="003C04FA">
        <w:rPr>
          <w:rFonts w:hAnsi="ＭＳ ゴシック" w:hint="eastAsia"/>
          <w:sz w:val="24"/>
          <w:szCs w:val="24"/>
          <w:lang w:val="ja-JP"/>
        </w:rPr>
        <w:t xml:space="preserve">３　</w:t>
      </w:r>
      <w:r w:rsidR="007B4932" w:rsidRPr="003C04FA">
        <w:rPr>
          <w:rFonts w:hAnsi="ＭＳ ゴシック" w:hint="eastAsia"/>
          <w:sz w:val="24"/>
          <w:szCs w:val="24"/>
          <w:lang w:val="ja-JP"/>
        </w:rPr>
        <w:t>主</w:t>
      </w:r>
      <w:r w:rsidRPr="003C04FA">
        <w:rPr>
          <w:rFonts w:hAnsi="ＭＳ ゴシック" w:hint="eastAsia"/>
          <w:sz w:val="24"/>
          <w:szCs w:val="24"/>
          <w:lang w:val="ja-JP"/>
        </w:rPr>
        <w:t xml:space="preserve">　</w:t>
      </w:r>
      <w:r w:rsidR="007B4932" w:rsidRPr="003C04FA">
        <w:rPr>
          <w:rFonts w:hAnsi="ＭＳ ゴシック" w:hint="eastAsia"/>
          <w:sz w:val="24"/>
          <w:szCs w:val="24"/>
          <w:lang w:val="ja-JP"/>
        </w:rPr>
        <w:t>催</w:t>
      </w:r>
      <w:r w:rsidR="007B4932" w:rsidRPr="003C04FA">
        <w:rPr>
          <w:rFonts w:ascii="ＭＳ 明朝" w:eastAsia="ＭＳ 明朝" w:hAnsi="ＭＳ 明朝" w:hint="eastAsia"/>
          <w:sz w:val="24"/>
          <w:szCs w:val="24"/>
          <w:lang w:val="ja-JP"/>
        </w:rPr>
        <w:t xml:space="preserve">　　石川県小中学校教育研究会</w:t>
      </w:r>
    </w:p>
    <w:p w:rsidR="003C04FA" w:rsidRPr="003C04FA" w:rsidRDefault="003C04FA" w:rsidP="008620B7">
      <w:pPr>
        <w:widowControl/>
        <w:shd w:val="clear" w:color="auto" w:fill="FFFFFF"/>
        <w:autoSpaceDE/>
        <w:autoSpaceDN/>
        <w:ind w:left="43"/>
        <w:rPr>
          <w:rFonts w:hAnsi="ＭＳ ゴシック"/>
          <w:sz w:val="24"/>
          <w:szCs w:val="24"/>
          <w:lang w:val="ja-JP"/>
        </w:rPr>
      </w:pPr>
    </w:p>
    <w:p w:rsidR="008C69E9" w:rsidRPr="003C04FA" w:rsidRDefault="00496362" w:rsidP="008620B7">
      <w:pPr>
        <w:widowControl/>
        <w:shd w:val="clear" w:color="auto" w:fill="FFFFFF"/>
        <w:autoSpaceDE/>
        <w:autoSpaceDN/>
        <w:ind w:left="43"/>
        <w:rPr>
          <w:rFonts w:ascii="ＭＳ 明朝" w:eastAsia="ＭＳ 明朝" w:hAnsi="ＭＳ 明朝"/>
          <w:sz w:val="24"/>
          <w:szCs w:val="24"/>
          <w:lang w:val="ja-JP"/>
        </w:rPr>
      </w:pPr>
      <w:r w:rsidRPr="003C04FA">
        <w:rPr>
          <w:rFonts w:hAnsi="ＭＳ ゴシック" w:hint="eastAsia"/>
          <w:sz w:val="24"/>
          <w:szCs w:val="24"/>
          <w:lang w:val="ja-JP"/>
        </w:rPr>
        <w:t xml:space="preserve">４　</w:t>
      </w:r>
      <w:r w:rsidR="007B4932" w:rsidRPr="003C04FA">
        <w:rPr>
          <w:rFonts w:hAnsi="ＭＳ ゴシック" w:hint="eastAsia"/>
          <w:sz w:val="24"/>
          <w:szCs w:val="24"/>
          <w:lang w:val="ja-JP"/>
        </w:rPr>
        <w:t>共</w:t>
      </w:r>
      <w:r w:rsidRPr="003C04FA">
        <w:rPr>
          <w:rFonts w:hAnsi="ＭＳ ゴシック" w:hint="eastAsia"/>
          <w:sz w:val="24"/>
          <w:szCs w:val="24"/>
          <w:lang w:val="ja-JP"/>
        </w:rPr>
        <w:t xml:space="preserve">　</w:t>
      </w:r>
      <w:r w:rsidR="00FE2E52" w:rsidRPr="003C04FA">
        <w:rPr>
          <w:rFonts w:hAnsi="ＭＳ ゴシック" w:hint="eastAsia"/>
          <w:sz w:val="24"/>
          <w:szCs w:val="24"/>
          <w:lang w:val="ja-JP"/>
        </w:rPr>
        <w:t>催</w:t>
      </w:r>
      <w:r w:rsidR="00FE2E52" w:rsidRPr="003C04FA">
        <w:rPr>
          <w:rFonts w:ascii="ＭＳ 明朝" w:eastAsia="ＭＳ 明朝" w:hAnsi="ＭＳ 明朝" w:hint="eastAsia"/>
          <w:sz w:val="24"/>
          <w:szCs w:val="24"/>
          <w:lang w:val="ja-JP"/>
        </w:rPr>
        <w:t xml:space="preserve">　　石川県小中</w:t>
      </w:r>
      <w:r w:rsidR="00157511">
        <w:rPr>
          <w:rFonts w:ascii="ＭＳ 明朝" w:eastAsia="ＭＳ 明朝" w:hAnsi="ＭＳ 明朝" w:hint="eastAsia"/>
          <w:sz w:val="24"/>
          <w:szCs w:val="24"/>
          <w:lang w:val="ja-JP"/>
        </w:rPr>
        <w:t>学</w:t>
      </w:r>
      <w:r w:rsidR="00FE2E52" w:rsidRPr="003C04FA">
        <w:rPr>
          <w:rFonts w:ascii="ＭＳ 明朝" w:eastAsia="ＭＳ 明朝" w:hAnsi="ＭＳ 明朝" w:hint="eastAsia"/>
          <w:sz w:val="24"/>
          <w:szCs w:val="24"/>
          <w:lang w:val="ja-JP"/>
        </w:rPr>
        <w:t>校長会</w:t>
      </w:r>
    </w:p>
    <w:p w:rsidR="00496362" w:rsidRPr="003C04FA" w:rsidRDefault="00496362" w:rsidP="008620B7">
      <w:pPr>
        <w:widowControl/>
        <w:shd w:val="clear" w:color="auto" w:fill="FFFFFF"/>
        <w:autoSpaceDE/>
        <w:autoSpaceDN/>
        <w:ind w:left="43"/>
        <w:rPr>
          <w:rFonts w:ascii="ＭＳ 明朝" w:eastAsia="ＭＳ 明朝" w:hAnsi="ＭＳ 明朝"/>
          <w:sz w:val="24"/>
          <w:szCs w:val="24"/>
          <w:lang w:val="ja-JP"/>
        </w:rPr>
      </w:pPr>
      <w:r w:rsidRPr="003C04FA">
        <w:rPr>
          <w:rFonts w:ascii="ＭＳ 明朝" w:eastAsia="ＭＳ 明朝" w:hAnsi="ＭＳ 明朝" w:hint="eastAsia"/>
          <w:sz w:val="24"/>
          <w:szCs w:val="24"/>
          <w:lang w:val="ja-JP"/>
        </w:rPr>
        <w:t xml:space="preserve">　　</w:t>
      </w:r>
      <w:r w:rsidRPr="003C04FA">
        <w:rPr>
          <w:rFonts w:hAnsi="ＭＳ ゴシック" w:hint="eastAsia"/>
          <w:sz w:val="24"/>
          <w:szCs w:val="24"/>
          <w:lang w:val="ja-JP"/>
        </w:rPr>
        <w:t>後　援</w:t>
      </w:r>
      <w:r w:rsidRPr="003C04FA">
        <w:rPr>
          <w:rFonts w:ascii="ＭＳ 明朝" w:eastAsia="ＭＳ 明朝" w:hAnsi="ＭＳ 明朝" w:hint="eastAsia"/>
          <w:sz w:val="24"/>
          <w:szCs w:val="24"/>
          <w:lang w:val="ja-JP"/>
        </w:rPr>
        <w:t xml:space="preserve">　　石川県教育委員会</w:t>
      </w:r>
      <w:r w:rsidR="00BF506C" w:rsidRPr="003C04FA">
        <w:rPr>
          <w:rFonts w:ascii="ＭＳ 明朝" w:eastAsia="ＭＳ 明朝" w:hAnsi="ＭＳ 明朝" w:hint="eastAsia"/>
          <w:sz w:val="24"/>
          <w:szCs w:val="24"/>
          <w:lang w:val="ja-JP"/>
        </w:rPr>
        <w:t xml:space="preserve">　</w:t>
      </w:r>
      <w:r w:rsidR="00E344AF" w:rsidRPr="003C04FA">
        <w:rPr>
          <w:rFonts w:ascii="ＭＳ 明朝" w:eastAsia="ＭＳ 明朝" w:hAnsi="ＭＳ 明朝" w:hint="eastAsia"/>
          <w:sz w:val="24"/>
          <w:szCs w:val="24"/>
          <w:lang w:val="ja-JP"/>
        </w:rPr>
        <w:t>金沢市教育委員会</w:t>
      </w:r>
      <w:r w:rsidR="00BF506C" w:rsidRPr="003C04FA">
        <w:rPr>
          <w:rFonts w:ascii="ＭＳ 明朝" w:eastAsia="ＭＳ 明朝" w:hAnsi="ＭＳ 明朝" w:hint="eastAsia"/>
          <w:sz w:val="24"/>
          <w:szCs w:val="24"/>
          <w:lang w:val="ja-JP"/>
        </w:rPr>
        <w:t xml:space="preserve">　</w:t>
      </w:r>
    </w:p>
    <w:p w:rsidR="003C04FA" w:rsidRDefault="003C04FA" w:rsidP="008620B7">
      <w:pPr>
        <w:widowControl/>
        <w:shd w:val="clear" w:color="auto" w:fill="FFFFFF"/>
        <w:autoSpaceDE/>
        <w:autoSpaceDN/>
        <w:ind w:left="43"/>
        <w:rPr>
          <w:rFonts w:hAnsi="ＭＳ ゴシック"/>
          <w:sz w:val="22"/>
          <w:szCs w:val="22"/>
          <w:lang w:val="ja-JP"/>
        </w:rPr>
      </w:pPr>
    </w:p>
    <w:p w:rsidR="004C1244" w:rsidRPr="003C04FA" w:rsidRDefault="00496362" w:rsidP="008620B7">
      <w:pPr>
        <w:widowControl/>
        <w:shd w:val="clear" w:color="auto" w:fill="FFFFFF"/>
        <w:autoSpaceDE/>
        <w:autoSpaceDN/>
        <w:ind w:left="43"/>
        <w:rPr>
          <w:rFonts w:hAnsi="ＭＳ ゴシック"/>
          <w:sz w:val="24"/>
          <w:szCs w:val="24"/>
          <w:lang w:val="ja-JP"/>
        </w:rPr>
      </w:pPr>
      <w:r w:rsidRPr="003C04FA">
        <w:rPr>
          <w:rFonts w:hAnsi="ＭＳ ゴシック" w:hint="eastAsia"/>
          <w:sz w:val="24"/>
          <w:szCs w:val="24"/>
          <w:lang w:val="ja-JP"/>
        </w:rPr>
        <w:t xml:space="preserve">５　</w:t>
      </w:r>
      <w:r w:rsidR="004C1244" w:rsidRPr="003C04FA">
        <w:rPr>
          <w:rFonts w:hAnsi="ＭＳ ゴシック" w:hint="eastAsia"/>
          <w:sz w:val="24"/>
          <w:szCs w:val="24"/>
          <w:lang w:val="ja-JP"/>
        </w:rPr>
        <w:t>日</w:t>
      </w:r>
      <w:r w:rsidRPr="003C04FA">
        <w:rPr>
          <w:rFonts w:hAnsi="ＭＳ ゴシック" w:hint="eastAsia"/>
          <w:sz w:val="24"/>
          <w:szCs w:val="24"/>
          <w:lang w:val="ja-JP"/>
        </w:rPr>
        <w:t xml:space="preserve">　</w:t>
      </w:r>
      <w:r w:rsidR="004C1244" w:rsidRPr="003C04FA">
        <w:rPr>
          <w:rFonts w:hAnsi="ＭＳ ゴシック" w:hint="eastAsia"/>
          <w:sz w:val="24"/>
          <w:szCs w:val="24"/>
          <w:lang w:val="ja-JP"/>
        </w:rPr>
        <w:t xml:space="preserve">程　　</w:t>
      </w:r>
    </w:p>
    <w:p w:rsidR="00955E1A" w:rsidRPr="008928D9" w:rsidRDefault="00955E1A" w:rsidP="00601478">
      <w:pPr>
        <w:widowControl/>
        <w:shd w:val="clear" w:color="auto" w:fill="FFFFFF"/>
        <w:autoSpaceDE/>
        <w:autoSpaceDN/>
        <w:ind w:leftChars="21" w:left="42" w:firstLineChars="200" w:firstLine="440"/>
        <w:rPr>
          <w:rFonts w:ascii="ＭＳ 明朝" w:eastAsia="ＭＳ 明朝" w:hAnsi="ＭＳ 明朝"/>
          <w:sz w:val="22"/>
          <w:szCs w:val="22"/>
          <w:lang w:val="ja-JP"/>
        </w:rPr>
      </w:pPr>
      <w:r w:rsidRPr="008928D9">
        <w:rPr>
          <w:rFonts w:ascii="ＭＳ 明朝" w:eastAsia="ＭＳ 明朝" w:hAnsi="ＭＳ 明朝" w:hint="eastAsia"/>
          <w:sz w:val="22"/>
          <w:szCs w:val="22"/>
          <w:lang w:val="ja-JP"/>
        </w:rPr>
        <w:t xml:space="preserve">9:20    </w:t>
      </w:r>
      <w:r w:rsidR="008928D9">
        <w:rPr>
          <w:rFonts w:ascii="ＭＳ 明朝" w:eastAsia="ＭＳ 明朝" w:hAnsi="ＭＳ 明朝" w:hint="eastAsia"/>
          <w:sz w:val="22"/>
          <w:szCs w:val="22"/>
          <w:lang w:val="ja-JP"/>
        </w:rPr>
        <w:t xml:space="preserve"> </w:t>
      </w:r>
      <w:r w:rsidR="00B20A6B">
        <w:rPr>
          <w:rFonts w:ascii="ＭＳ 明朝" w:eastAsia="ＭＳ 明朝" w:hAnsi="ＭＳ 明朝" w:hint="eastAsia"/>
          <w:sz w:val="22"/>
          <w:szCs w:val="22"/>
          <w:lang w:val="ja-JP"/>
        </w:rPr>
        <w:t xml:space="preserve"> </w:t>
      </w:r>
      <w:r w:rsidRPr="008928D9">
        <w:rPr>
          <w:rFonts w:ascii="ＭＳ 明朝" w:eastAsia="ＭＳ 明朝" w:hAnsi="ＭＳ 明朝" w:hint="eastAsia"/>
          <w:sz w:val="22"/>
          <w:szCs w:val="22"/>
          <w:lang w:val="ja-JP"/>
        </w:rPr>
        <w:t xml:space="preserve">10:00   </w:t>
      </w:r>
      <w:r w:rsidR="008928D9">
        <w:rPr>
          <w:rFonts w:ascii="ＭＳ 明朝" w:eastAsia="ＭＳ 明朝" w:hAnsi="ＭＳ 明朝" w:hint="eastAsia"/>
          <w:sz w:val="22"/>
          <w:szCs w:val="22"/>
          <w:lang w:val="ja-JP"/>
        </w:rPr>
        <w:t xml:space="preserve"> </w:t>
      </w:r>
      <w:r w:rsidRPr="008928D9">
        <w:rPr>
          <w:rFonts w:ascii="ＭＳ 明朝" w:eastAsia="ＭＳ 明朝" w:hAnsi="ＭＳ 明朝" w:hint="eastAsia"/>
          <w:sz w:val="22"/>
          <w:szCs w:val="22"/>
          <w:lang w:val="ja-JP"/>
        </w:rPr>
        <w:t xml:space="preserve"> 12:00  12:20 </w:t>
      </w:r>
      <w:r w:rsidR="00B20A6B">
        <w:rPr>
          <w:rFonts w:ascii="ＭＳ 明朝" w:eastAsia="ＭＳ 明朝" w:hAnsi="ＭＳ 明朝" w:hint="eastAsia"/>
          <w:sz w:val="22"/>
          <w:szCs w:val="22"/>
          <w:lang w:val="ja-JP"/>
        </w:rPr>
        <w:t xml:space="preserve"> </w:t>
      </w:r>
      <w:r w:rsidR="008928D9">
        <w:rPr>
          <w:rFonts w:ascii="ＭＳ 明朝" w:eastAsia="ＭＳ 明朝" w:hAnsi="ＭＳ 明朝" w:hint="eastAsia"/>
          <w:sz w:val="22"/>
          <w:szCs w:val="22"/>
          <w:lang w:val="ja-JP"/>
        </w:rPr>
        <w:t xml:space="preserve"> </w:t>
      </w:r>
      <w:r w:rsidRPr="008928D9">
        <w:rPr>
          <w:rFonts w:ascii="ＭＳ 明朝" w:eastAsia="ＭＳ 明朝" w:hAnsi="ＭＳ 明朝" w:hint="eastAsia"/>
          <w:sz w:val="22"/>
          <w:szCs w:val="22"/>
          <w:lang w:val="ja-JP"/>
        </w:rPr>
        <w:t xml:space="preserve">  13:00 </w:t>
      </w:r>
      <w:r w:rsidR="008928D9">
        <w:rPr>
          <w:rFonts w:ascii="ＭＳ 明朝" w:eastAsia="ＭＳ 明朝" w:hAnsi="ＭＳ 明朝" w:hint="eastAsia"/>
          <w:sz w:val="22"/>
          <w:szCs w:val="22"/>
          <w:lang w:val="ja-JP"/>
        </w:rPr>
        <w:t xml:space="preserve"> </w:t>
      </w:r>
      <w:r w:rsidRPr="008928D9">
        <w:rPr>
          <w:rFonts w:ascii="ＭＳ 明朝" w:eastAsia="ＭＳ 明朝" w:hAnsi="ＭＳ 明朝" w:hint="eastAsia"/>
          <w:sz w:val="22"/>
          <w:szCs w:val="22"/>
          <w:lang w:val="ja-JP"/>
        </w:rPr>
        <w:t xml:space="preserve"> 13:30  13:35   </w:t>
      </w:r>
      <w:r w:rsidR="008928D9">
        <w:rPr>
          <w:rFonts w:ascii="ＭＳ 明朝" w:eastAsia="ＭＳ 明朝" w:hAnsi="ＭＳ 明朝" w:hint="eastAsia"/>
          <w:sz w:val="22"/>
          <w:szCs w:val="22"/>
          <w:lang w:val="ja-JP"/>
        </w:rPr>
        <w:t xml:space="preserve"> </w:t>
      </w:r>
      <w:r w:rsidR="001F0B74" w:rsidRPr="008928D9">
        <w:rPr>
          <w:rFonts w:ascii="ＭＳ 明朝" w:eastAsia="ＭＳ 明朝" w:hAnsi="ＭＳ 明朝" w:hint="eastAsia"/>
          <w:sz w:val="22"/>
          <w:szCs w:val="22"/>
          <w:lang w:val="ja-JP"/>
        </w:rPr>
        <w:t xml:space="preserve">  </w:t>
      </w:r>
      <w:r w:rsidRPr="008928D9">
        <w:rPr>
          <w:rFonts w:ascii="ＭＳ 明朝" w:eastAsia="ＭＳ 明朝" w:hAnsi="ＭＳ 明朝" w:hint="eastAsia"/>
          <w:sz w:val="22"/>
          <w:szCs w:val="22"/>
          <w:lang w:val="ja-JP"/>
        </w:rPr>
        <w:t xml:space="preserve">15:05  15:15  </w:t>
      </w:r>
      <w:r w:rsidR="001F0B74" w:rsidRPr="008928D9">
        <w:rPr>
          <w:rFonts w:ascii="ＭＳ 明朝" w:eastAsia="ＭＳ 明朝" w:hAnsi="ＭＳ 明朝" w:hint="eastAsia"/>
          <w:sz w:val="22"/>
          <w:szCs w:val="22"/>
          <w:lang w:val="ja-JP"/>
        </w:rPr>
        <w:t xml:space="preserve">  </w:t>
      </w:r>
      <w:r w:rsidRPr="008928D9">
        <w:rPr>
          <w:rFonts w:ascii="ＭＳ 明朝" w:eastAsia="ＭＳ 明朝" w:hAnsi="ＭＳ 明朝" w:hint="eastAsia"/>
          <w:sz w:val="22"/>
          <w:szCs w:val="22"/>
          <w:lang w:val="ja-JP"/>
        </w:rPr>
        <w:t>16:30</w:t>
      </w: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709"/>
        <w:gridCol w:w="1134"/>
        <w:gridCol w:w="850"/>
        <w:gridCol w:w="709"/>
        <w:gridCol w:w="1276"/>
        <w:gridCol w:w="709"/>
        <w:gridCol w:w="1130"/>
      </w:tblGrid>
      <w:tr w:rsidR="00955E1A" w:rsidRPr="008703DB" w:rsidTr="00D74ED5">
        <w:trPr>
          <w:cantSplit/>
          <w:trHeight w:val="2982"/>
        </w:trPr>
        <w:tc>
          <w:tcPr>
            <w:tcW w:w="1134" w:type="dxa"/>
            <w:textDirection w:val="tbRlV"/>
            <w:vAlign w:val="center"/>
          </w:tcPr>
          <w:p w:rsidR="004C1244" w:rsidRPr="00D74ED5" w:rsidRDefault="004C1244" w:rsidP="008703DB">
            <w:pPr>
              <w:widowControl/>
              <w:autoSpaceDE/>
              <w:autoSpaceDN/>
              <w:ind w:left="113" w:right="113"/>
              <w:jc w:val="both"/>
              <w:rPr>
                <w:rFonts w:ascii="ＭＳ Ｐゴシック" w:eastAsia="ＭＳ Ｐゴシック" w:hAnsi="ＭＳ Ｐゴシック"/>
                <w:sz w:val="21"/>
                <w:szCs w:val="21"/>
                <w:lang w:val="ja-JP"/>
              </w:rPr>
            </w:pPr>
            <w:r w:rsidRPr="00D74ED5">
              <w:rPr>
                <w:rFonts w:ascii="ＭＳ Ｐゴシック" w:eastAsia="ＭＳ Ｐゴシック" w:hAnsi="ＭＳ Ｐゴシック" w:hint="eastAsia"/>
                <w:sz w:val="21"/>
                <w:szCs w:val="21"/>
                <w:lang w:val="ja-JP"/>
              </w:rPr>
              <w:t>郡市</w:t>
            </w:r>
            <w:r w:rsidR="00FD771A">
              <w:rPr>
                <w:rFonts w:ascii="ＭＳ Ｐゴシック" w:eastAsia="ＭＳ Ｐゴシック" w:hAnsi="ＭＳ Ｐゴシック" w:hint="eastAsia"/>
                <w:sz w:val="21"/>
                <w:szCs w:val="21"/>
                <w:lang w:val="ja-JP"/>
              </w:rPr>
              <w:t>町</w:t>
            </w:r>
            <w:r w:rsidRPr="00D74ED5">
              <w:rPr>
                <w:rFonts w:ascii="ＭＳ Ｐゴシック" w:eastAsia="ＭＳ Ｐゴシック" w:hAnsi="ＭＳ Ｐゴシック" w:hint="eastAsia"/>
                <w:sz w:val="21"/>
                <w:szCs w:val="21"/>
                <w:lang w:val="ja-JP"/>
              </w:rPr>
              <w:t>教育研究会協議会受付</w:t>
            </w:r>
          </w:p>
          <w:p w:rsidR="001910A6" w:rsidRPr="00D74ED5" w:rsidRDefault="004C1244" w:rsidP="00601478">
            <w:pPr>
              <w:widowControl/>
              <w:autoSpaceDE/>
              <w:autoSpaceDN/>
              <w:ind w:leftChars="56" w:left="1372" w:right="113" w:hangingChars="600" w:hanging="1260"/>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郡市</w:t>
            </w:r>
            <w:r w:rsidR="00FD771A">
              <w:rPr>
                <w:rFonts w:ascii="ＭＳ 明朝" w:eastAsia="ＭＳ 明朝" w:hAnsi="ＭＳ 明朝" w:hint="eastAsia"/>
                <w:sz w:val="21"/>
                <w:szCs w:val="21"/>
                <w:lang w:val="ja-JP"/>
              </w:rPr>
              <w:t>町</w:t>
            </w:r>
            <w:r w:rsidRPr="00D74ED5">
              <w:rPr>
                <w:rFonts w:ascii="ＭＳ 明朝" w:eastAsia="ＭＳ 明朝" w:hAnsi="ＭＳ 明朝" w:hint="eastAsia"/>
                <w:sz w:val="21"/>
                <w:szCs w:val="21"/>
                <w:lang w:val="ja-JP"/>
              </w:rPr>
              <w:t>教育研究会協議会</w:t>
            </w:r>
          </w:p>
          <w:p w:rsidR="004C1244" w:rsidRPr="00D74ED5" w:rsidRDefault="004C1244" w:rsidP="00601478">
            <w:pPr>
              <w:widowControl/>
              <w:autoSpaceDE/>
              <w:autoSpaceDN/>
              <w:ind w:leftChars="56" w:left="112" w:right="113" w:firstLineChars="300" w:firstLine="630"/>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打合せ（第３会議室）</w:t>
            </w:r>
          </w:p>
        </w:tc>
        <w:tc>
          <w:tcPr>
            <w:tcW w:w="1134" w:type="dxa"/>
            <w:textDirection w:val="tbRlV"/>
            <w:vAlign w:val="center"/>
          </w:tcPr>
          <w:p w:rsidR="000C4EBF" w:rsidRPr="00D74ED5" w:rsidRDefault="004C1244" w:rsidP="008703DB">
            <w:pPr>
              <w:widowControl/>
              <w:autoSpaceDE/>
              <w:autoSpaceDN/>
              <w:ind w:left="113" w:right="113"/>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郡市</w:t>
            </w:r>
            <w:r w:rsidR="00FD771A">
              <w:rPr>
                <w:rFonts w:ascii="ＭＳ 明朝" w:eastAsia="ＭＳ 明朝" w:hAnsi="ＭＳ 明朝" w:hint="eastAsia"/>
                <w:sz w:val="21"/>
                <w:szCs w:val="21"/>
                <w:lang w:val="ja-JP"/>
              </w:rPr>
              <w:t>町</w:t>
            </w:r>
            <w:r w:rsidRPr="00D74ED5">
              <w:rPr>
                <w:rFonts w:ascii="ＭＳ 明朝" w:eastAsia="ＭＳ 明朝" w:hAnsi="ＭＳ 明朝" w:hint="eastAsia"/>
                <w:sz w:val="21"/>
                <w:szCs w:val="21"/>
                <w:lang w:val="ja-JP"/>
              </w:rPr>
              <w:t>教育研究会協議会</w:t>
            </w:r>
          </w:p>
          <w:p w:rsidR="004C1244" w:rsidRPr="00D74ED5" w:rsidRDefault="000C4EBF" w:rsidP="00601478">
            <w:pPr>
              <w:widowControl/>
              <w:autoSpaceDE/>
              <w:autoSpaceDN/>
              <w:ind w:leftChars="56" w:left="112" w:right="113" w:firstLineChars="600" w:firstLine="1260"/>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（第７研修室）</w:t>
            </w:r>
          </w:p>
        </w:tc>
        <w:tc>
          <w:tcPr>
            <w:tcW w:w="709" w:type="dxa"/>
            <w:textDirection w:val="tbRlV"/>
            <w:vAlign w:val="center"/>
          </w:tcPr>
          <w:p w:rsidR="004C1244" w:rsidRPr="00D74ED5" w:rsidRDefault="004C1244" w:rsidP="008703DB">
            <w:pPr>
              <w:widowControl/>
              <w:autoSpaceDE/>
              <w:autoSpaceDN/>
              <w:ind w:left="113" w:right="113"/>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休</w:t>
            </w:r>
            <w:r w:rsidR="008928D9" w:rsidRPr="00D74ED5">
              <w:rPr>
                <w:rFonts w:ascii="ＭＳ 明朝" w:eastAsia="ＭＳ 明朝" w:hAnsi="ＭＳ 明朝" w:hint="eastAsia"/>
                <w:sz w:val="21"/>
                <w:szCs w:val="21"/>
                <w:lang w:val="ja-JP"/>
              </w:rPr>
              <w:t xml:space="preserve"> </w:t>
            </w:r>
            <w:r w:rsidRPr="00D74ED5">
              <w:rPr>
                <w:rFonts w:ascii="ＭＳ 明朝" w:eastAsia="ＭＳ 明朝" w:hAnsi="ＭＳ 明朝" w:hint="eastAsia"/>
                <w:sz w:val="21"/>
                <w:szCs w:val="21"/>
                <w:lang w:val="ja-JP"/>
              </w:rPr>
              <w:t>憩</w:t>
            </w:r>
          </w:p>
        </w:tc>
        <w:tc>
          <w:tcPr>
            <w:tcW w:w="1134" w:type="dxa"/>
            <w:textDirection w:val="tbRlV"/>
            <w:vAlign w:val="center"/>
          </w:tcPr>
          <w:p w:rsidR="004C1244" w:rsidRPr="00D74ED5" w:rsidRDefault="004C1244" w:rsidP="008703DB">
            <w:pPr>
              <w:widowControl/>
              <w:autoSpaceDE/>
              <w:autoSpaceDN/>
              <w:ind w:left="113" w:right="113"/>
              <w:jc w:val="both"/>
              <w:rPr>
                <w:rFonts w:ascii="ＭＳ Ｐゴシック" w:eastAsia="ＭＳ Ｐゴシック" w:hAnsi="ＭＳ Ｐゴシック"/>
                <w:sz w:val="21"/>
                <w:szCs w:val="21"/>
                <w:lang w:val="ja-JP"/>
              </w:rPr>
            </w:pPr>
            <w:r w:rsidRPr="00D74ED5">
              <w:rPr>
                <w:rFonts w:ascii="ＭＳ Ｐゴシック" w:eastAsia="ＭＳ Ｐゴシック" w:hAnsi="ＭＳ Ｐゴシック" w:hint="eastAsia"/>
                <w:sz w:val="21"/>
                <w:szCs w:val="21"/>
                <w:lang w:val="ja-JP"/>
              </w:rPr>
              <w:t>一般会員受付</w:t>
            </w:r>
          </w:p>
          <w:p w:rsidR="00955E1A" w:rsidRPr="00D74ED5" w:rsidRDefault="00496362" w:rsidP="008703DB">
            <w:pPr>
              <w:widowControl/>
              <w:autoSpaceDE/>
              <w:autoSpaceDN/>
              <w:ind w:left="113" w:right="113"/>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教科等</w:t>
            </w:r>
            <w:r w:rsidR="004C1244" w:rsidRPr="00D74ED5">
              <w:rPr>
                <w:rFonts w:ascii="ＭＳ 明朝" w:eastAsia="ＭＳ 明朝" w:hAnsi="ＭＳ 明朝" w:hint="eastAsia"/>
                <w:sz w:val="21"/>
                <w:szCs w:val="21"/>
                <w:lang w:val="ja-JP"/>
              </w:rPr>
              <w:t>別</w:t>
            </w:r>
            <w:r w:rsidR="000623F3">
              <w:rPr>
                <w:rFonts w:ascii="ＭＳ 明朝" w:eastAsia="ＭＳ 明朝" w:hAnsi="ＭＳ 明朝" w:hint="eastAsia"/>
                <w:sz w:val="21"/>
                <w:szCs w:val="21"/>
                <w:lang w:val="ja-JP"/>
              </w:rPr>
              <w:t>研究</w:t>
            </w:r>
            <w:r w:rsidR="004C1244" w:rsidRPr="00D74ED5">
              <w:rPr>
                <w:rFonts w:ascii="ＭＳ 明朝" w:eastAsia="ＭＳ 明朝" w:hAnsi="ＭＳ 明朝" w:hint="eastAsia"/>
                <w:sz w:val="21"/>
                <w:szCs w:val="21"/>
                <w:lang w:val="ja-JP"/>
              </w:rPr>
              <w:t>協議会打合せ</w:t>
            </w:r>
          </w:p>
          <w:p w:rsidR="004C1244" w:rsidRPr="00D74ED5" w:rsidRDefault="000C4EBF" w:rsidP="00601478">
            <w:pPr>
              <w:widowControl/>
              <w:autoSpaceDE/>
              <w:autoSpaceDN/>
              <w:ind w:leftChars="56" w:left="112" w:right="113" w:firstLineChars="600" w:firstLine="1260"/>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w:t>
            </w:r>
            <w:r w:rsidR="004C1244" w:rsidRPr="00D74ED5">
              <w:rPr>
                <w:rFonts w:ascii="ＭＳ 明朝" w:eastAsia="ＭＳ 明朝" w:hAnsi="ＭＳ 明朝" w:hint="eastAsia"/>
                <w:sz w:val="21"/>
                <w:szCs w:val="21"/>
                <w:lang w:val="ja-JP"/>
              </w:rPr>
              <w:t>第７研修室）</w:t>
            </w:r>
          </w:p>
        </w:tc>
        <w:tc>
          <w:tcPr>
            <w:tcW w:w="850" w:type="dxa"/>
            <w:textDirection w:val="tbRlV"/>
            <w:vAlign w:val="center"/>
          </w:tcPr>
          <w:p w:rsidR="004C1244" w:rsidRPr="00D74ED5" w:rsidRDefault="00955E1A" w:rsidP="008703DB">
            <w:pPr>
              <w:widowControl/>
              <w:autoSpaceDE/>
              <w:autoSpaceDN/>
              <w:ind w:left="113" w:right="113"/>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開</w:t>
            </w:r>
            <w:r w:rsidR="00F7745E" w:rsidRPr="00D74ED5">
              <w:rPr>
                <w:rFonts w:ascii="ＭＳ 明朝" w:eastAsia="ＭＳ 明朝" w:hAnsi="ＭＳ 明朝" w:hint="eastAsia"/>
                <w:sz w:val="21"/>
                <w:szCs w:val="21"/>
                <w:lang w:val="ja-JP"/>
              </w:rPr>
              <w:t xml:space="preserve">　</w:t>
            </w:r>
            <w:r w:rsidRPr="00D74ED5">
              <w:rPr>
                <w:rFonts w:ascii="ＭＳ 明朝" w:eastAsia="ＭＳ 明朝" w:hAnsi="ＭＳ 明朝" w:hint="eastAsia"/>
                <w:sz w:val="21"/>
                <w:szCs w:val="21"/>
                <w:lang w:val="ja-JP"/>
              </w:rPr>
              <w:t>会</w:t>
            </w:r>
            <w:r w:rsidR="00F7745E" w:rsidRPr="00D74ED5">
              <w:rPr>
                <w:rFonts w:ascii="ＭＳ 明朝" w:eastAsia="ＭＳ 明朝" w:hAnsi="ＭＳ 明朝" w:hint="eastAsia"/>
                <w:sz w:val="21"/>
                <w:szCs w:val="21"/>
                <w:lang w:val="ja-JP"/>
              </w:rPr>
              <w:t xml:space="preserve">　</w:t>
            </w:r>
            <w:r w:rsidRPr="00D74ED5">
              <w:rPr>
                <w:rFonts w:ascii="ＭＳ 明朝" w:eastAsia="ＭＳ 明朝" w:hAnsi="ＭＳ 明朝" w:hint="eastAsia"/>
                <w:sz w:val="21"/>
                <w:szCs w:val="21"/>
                <w:lang w:val="ja-JP"/>
              </w:rPr>
              <w:t>式</w:t>
            </w:r>
            <w:r w:rsidR="00F7745E" w:rsidRPr="00D74ED5">
              <w:rPr>
                <w:rFonts w:ascii="ＭＳ 明朝" w:eastAsia="ＭＳ 明朝" w:hAnsi="ＭＳ 明朝" w:hint="eastAsia"/>
                <w:sz w:val="21"/>
                <w:szCs w:val="21"/>
                <w:lang w:val="ja-JP"/>
              </w:rPr>
              <w:t xml:space="preserve">　</w:t>
            </w:r>
            <w:r w:rsidRPr="00D74ED5">
              <w:rPr>
                <w:rFonts w:ascii="ＭＳ 明朝" w:eastAsia="ＭＳ 明朝" w:hAnsi="ＭＳ 明朝" w:hint="eastAsia"/>
                <w:sz w:val="21"/>
                <w:szCs w:val="21"/>
                <w:lang w:val="ja-JP"/>
              </w:rPr>
              <w:t>（大ホール）</w:t>
            </w:r>
          </w:p>
        </w:tc>
        <w:tc>
          <w:tcPr>
            <w:tcW w:w="709" w:type="dxa"/>
            <w:textDirection w:val="tbRlV"/>
            <w:vAlign w:val="center"/>
          </w:tcPr>
          <w:p w:rsidR="004C1244" w:rsidRPr="00D74ED5" w:rsidRDefault="00955E1A" w:rsidP="008703DB">
            <w:pPr>
              <w:widowControl/>
              <w:autoSpaceDE/>
              <w:autoSpaceDN/>
              <w:ind w:left="113" w:right="113"/>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休</w:t>
            </w:r>
            <w:r w:rsidR="008928D9" w:rsidRPr="00D74ED5">
              <w:rPr>
                <w:rFonts w:ascii="ＭＳ 明朝" w:eastAsia="ＭＳ 明朝" w:hAnsi="ＭＳ 明朝" w:hint="eastAsia"/>
                <w:sz w:val="21"/>
                <w:szCs w:val="21"/>
                <w:lang w:val="ja-JP"/>
              </w:rPr>
              <w:t xml:space="preserve"> </w:t>
            </w:r>
            <w:r w:rsidRPr="00D74ED5">
              <w:rPr>
                <w:rFonts w:ascii="ＭＳ 明朝" w:eastAsia="ＭＳ 明朝" w:hAnsi="ＭＳ 明朝" w:hint="eastAsia"/>
                <w:sz w:val="21"/>
                <w:szCs w:val="21"/>
                <w:lang w:val="ja-JP"/>
              </w:rPr>
              <w:t>憩</w:t>
            </w:r>
          </w:p>
        </w:tc>
        <w:tc>
          <w:tcPr>
            <w:tcW w:w="1276" w:type="dxa"/>
            <w:textDirection w:val="tbRlV"/>
            <w:vAlign w:val="center"/>
          </w:tcPr>
          <w:p w:rsidR="00955E1A" w:rsidRPr="00D74ED5" w:rsidRDefault="00955E1A" w:rsidP="008703DB">
            <w:pPr>
              <w:widowControl/>
              <w:autoSpaceDE/>
              <w:autoSpaceDN/>
              <w:ind w:left="113" w:right="113"/>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講</w:t>
            </w:r>
            <w:r w:rsidR="008928D9" w:rsidRPr="00D74ED5">
              <w:rPr>
                <w:rFonts w:ascii="ＭＳ 明朝" w:eastAsia="ＭＳ 明朝" w:hAnsi="ＭＳ 明朝" w:hint="eastAsia"/>
                <w:sz w:val="21"/>
                <w:szCs w:val="21"/>
                <w:lang w:val="ja-JP"/>
              </w:rPr>
              <w:t xml:space="preserve"> </w:t>
            </w:r>
            <w:r w:rsidR="00F7745E" w:rsidRPr="00D74ED5">
              <w:rPr>
                <w:rFonts w:ascii="ＭＳ 明朝" w:eastAsia="ＭＳ 明朝" w:hAnsi="ＭＳ 明朝" w:hint="eastAsia"/>
                <w:sz w:val="21"/>
                <w:szCs w:val="21"/>
                <w:lang w:val="ja-JP"/>
              </w:rPr>
              <w:t xml:space="preserve">　</w:t>
            </w:r>
            <w:r w:rsidRPr="00D74ED5">
              <w:rPr>
                <w:rFonts w:ascii="ＭＳ 明朝" w:eastAsia="ＭＳ 明朝" w:hAnsi="ＭＳ 明朝" w:hint="eastAsia"/>
                <w:sz w:val="21"/>
                <w:szCs w:val="21"/>
                <w:lang w:val="ja-JP"/>
              </w:rPr>
              <w:t>演</w:t>
            </w:r>
            <w:r w:rsidR="00F7745E" w:rsidRPr="00D74ED5">
              <w:rPr>
                <w:rFonts w:ascii="ＭＳ 明朝" w:eastAsia="ＭＳ 明朝" w:hAnsi="ＭＳ 明朝" w:hint="eastAsia"/>
                <w:sz w:val="21"/>
                <w:szCs w:val="21"/>
                <w:lang w:val="ja-JP"/>
              </w:rPr>
              <w:t xml:space="preserve">　　</w:t>
            </w:r>
            <w:r w:rsidRPr="00D74ED5">
              <w:rPr>
                <w:rFonts w:ascii="ＭＳ 明朝" w:eastAsia="ＭＳ 明朝" w:hAnsi="ＭＳ 明朝" w:hint="eastAsia"/>
                <w:sz w:val="21"/>
                <w:szCs w:val="21"/>
                <w:lang w:val="ja-JP"/>
              </w:rPr>
              <w:t>（大ホール）</w:t>
            </w:r>
          </w:p>
        </w:tc>
        <w:tc>
          <w:tcPr>
            <w:tcW w:w="709" w:type="dxa"/>
            <w:textDirection w:val="tbRlV"/>
            <w:vAlign w:val="center"/>
          </w:tcPr>
          <w:p w:rsidR="004C1244" w:rsidRPr="00D74ED5" w:rsidRDefault="00955E1A" w:rsidP="008703DB">
            <w:pPr>
              <w:widowControl/>
              <w:autoSpaceDE/>
              <w:autoSpaceDN/>
              <w:ind w:left="113" w:right="113"/>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移</w:t>
            </w:r>
            <w:r w:rsidR="008928D9" w:rsidRPr="00D74ED5">
              <w:rPr>
                <w:rFonts w:ascii="ＭＳ 明朝" w:eastAsia="ＭＳ 明朝" w:hAnsi="ＭＳ 明朝" w:hint="eastAsia"/>
                <w:sz w:val="21"/>
                <w:szCs w:val="21"/>
                <w:lang w:val="ja-JP"/>
              </w:rPr>
              <w:t xml:space="preserve"> </w:t>
            </w:r>
            <w:r w:rsidRPr="00D74ED5">
              <w:rPr>
                <w:rFonts w:ascii="ＭＳ 明朝" w:eastAsia="ＭＳ 明朝" w:hAnsi="ＭＳ 明朝" w:hint="eastAsia"/>
                <w:sz w:val="21"/>
                <w:szCs w:val="21"/>
                <w:lang w:val="ja-JP"/>
              </w:rPr>
              <w:t>動</w:t>
            </w:r>
          </w:p>
        </w:tc>
        <w:tc>
          <w:tcPr>
            <w:tcW w:w="1130" w:type="dxa"/>
            <w:textDirection w:val="tbRlV"/>
            <w:vAlign w:val="center"/>
          </w:tcPr>
          <w:p w:rsidR="001F0B74" w:rsidRPr="00D74ED5" w:rsidRDefault="00496362" w:rsidP="008703DB">
            <w:pPr>
              <w:widowControl/>
              <w:autoSpaceDE/>
              <w:autoSpaceDN/>
              <w:ind w:left="113" w:right="113"/>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教科等</w:t>
            </w:r>
            <w:r w:rsidR="00955E1A" w:rsidRPr="00D74ED5">
              <w:rPr>
                <w:rFonts w:ascii="ＭＳ 明朝" w:eastAsia="ＭＳ 明朝" w:hAnsi="ＭＳ 明朝" w:hint="eastAsia"/>
                <w:sz w:val="21"/>
                <w:szCs w:val="21"/>
                <w:lang w:val="ja-JP"/>
              </w:rPr>
              <w:t>別研究協議会</w:t>
            </w:r>
          </w:p>
          <w:p w:rsidR="004C1244" w:rsidRPr="00D74ED5" w:rsidRDefault="00955E1A" w:rsidP="00601478">
            <w:pPr>
              <w:widowControl/>
              <w:autoSpaceDE/>
              <w:autoSpaceDN/>
              <w:ind w:leftChars="56" w:left="112" w:right="113" w:firstLineChars="600" w:firstLine="1260"/>
              <w:jc w:val="both"/>
              <w:rPr>
                <w:rFonts w:ascii="ＭＳ 明朝" w:eastAsia="ＭＳ 明朝" w:hAnsi="ＭＳ 明朝"/>
                <w:sz w:val="21"/>
                <w:szCs w:val="21"/>
                <w:lang w:val="ja-JP"/>
              </w:rPr>
            </w:pPr>
            <w:r w:rsidRPr="00D74ED5">
              <w:rPr>
                <w:rFonts w:ascii="ＭＳ 明朝" w:eastAsia="ＭＳ 明朝" w:hAnsi="ＭＳ 明朝" w:hint="eastAsia"/>
                <w:sz w:val="21"/>
                <w:szCs w:val="21"/>
                <w:lang w:val="ja-JP"/>
              </w:rPr>
              <w:t>（各会場）</w:t>
            </w:r>
          </w:p>
        </w:tc>
      </w:tr>
    </w:tbl>
    <w:p w:rsidR="00A1713D" w:rsidRPr="00DB6E16" w:rsidRDefault="00A1713D" w:rsidP="00B22B3A">
      <w:pPr>
        <w:widowControl/>
        <w:shd w:val="clear" w:color="auto" w:fill="FFFFFF"/>
        <w:autoSpaceDE/>
        <w:autoSpaceDN/>
        <w:rPr>
          <w:rFonts w:ascii="ＭＳ 明朝" w:eastAsia="ＭＳ 明朝" w:hAnsi="ＭＳ 明朝"/>
          <w:sz w:val="22"/>
          <w:szCs w:val="22"/>
          <w:lang w:val="ja-JP"/>
        </w:rPr>
      </w:pPr>
      <w:r>
        <w:rPr>
          <w:rFonts w:ascii="ＭＳ 明朝" w:eastAsia="ＭＳ 明朝" w:hAnsi="ＭＳ 明朝" w:hint="eastAsia"/>
          <w:sz w:val="25"/>
          <w:szCs w:val="25"/>
          <w:lang w:val="ja-JP"/>
        </w:rPr>
        <w:t xml:space="preserve">　　　　</w:t>
      </w:r>
      <w:r w:rsidRPr="00DB6E16">
        <w:rPr>
          <w:rFonts w:ascii="ＭＳ 明朝" w:eastAsia="ＭＳ 明朝" w:hAnsi="ＭＳ 明朝" w:hint="eastAsia"/>
          <w:sz w:val="22"/>
          <w:szCs w:val="22"/>
          <w:lang w:val="ja-JP"/>
        </w:rPr>
        <w:t>※一般会員は１３：００の開会式からになります。（受付は１２：２０～）</w:t>
      </w:r>
    </w:p>
    <w:p w:rsidR="008D372D" w:rsidRDefault="00A1713D" w:rsidP="009E7F7E">
      <w:pPr>
        <w:widowControl/>
        <w:shd w:val="clear" w:color="auto" w:fill="FFFFFF"/>
        <w:autoSpaceDE/>
        <w:autoSpaceDN/>
        <w:rPr>
          <w:rFonts w:ascii="ＭＳ 明朝" w:eastAsia="ＭＳ 明朝" w:hAnsi="ＭＳ 明朝"/>
          <w:sz w:val="22"/>
          <w:szCs w:val="22"/>
          <w:lang w:val="ja-JP"/>
        </w:rPr>
      </w:pPr>
      <w:r w:rsidRPr="00DB6E16">
        <w:rPr>
          <w:rFonts w:ascii="ＭＳ 明朝" w:eastAsia="ＭＳ 明朝" w:hAnsi="ＭＳ 明朝" w:hint="eastAsia"/>
          <w:sz w:val="22"/>
          <w:szCs w:val="22"/>
          <w:lang w:val="ja-JP"/>
        </w:rPr>
        <w:t xml:space="preserve">　　　　</w:t>
      </w:r>
    </w:p>
    <w:p w:rsidR="00CA551F" w:rsidRPr="008D372D" w:rsidRDefault="008D372D" w:rsidP="009E7F7E">
      <w:pPr>
        <w:widowControl/>
        <w:shd w:val="clear" w:color="auto" w:fill="FFFFFF"/>
        <w:autoSpaceDE/>
        <w:autoSpaceDN/>
        <w:rPr>
          <w:rFonts w:ascii="HGP創英角ｺﾞｼｯｸUB" w:eastAsia="HGP創英角ｺﾞｼｯｸUB" w:hAnsi="HGP創英角ｺﾞｼｯｸUB" w:hint="eastAsia"/>
          <w:sz w:val="24"/>
          <w:szCs w:val="24"/>
          <w:lang w:val="ja-JP"/>
        </w:rPr>
      </w:pPr>
      <w:r>
        <w:rPr>
          <w:rFonts w:hAnsi="ＭＳ ゴシック" w:hint="eastAsia"/>
          <w:sz w:val="22"/>
          <w:szCs w:val="22"/>
          <w:lang w:val="ja-JP"/>
        </w:rPr>
        <w:t xml:space="preserve">　　</w:t>
      </w:r>
      <w:r w:rsidRPr="008D372D">
        <w:rPr>
          <mc:AlternateContent>
            <mc:Choice Requires="w16se">
              <w:rFonts w:ascii="HGP創英角ｺﾞｼｯｸUB" w:eastAsia="HGP創英角ｺﾞｼｯｸUB" w:hAnsi="HGP創英角ｺﾞｼｯｸUB" w:hint="eastAsia"/>
            </mc:Choice>
            <mc:Fallback>
              <w:rFonts w:ascii="Segoe UI Emoji" w:eastAsia="Segoe UI Emoji" w:hAnsi="Segoe UI Emoji" w:cs="Segoe UI Emoji"/>
            </mc:Fallback>
          </mc:AlternateContent>
          <w:sz w:val="24"/>
          <w:szCs w:val="24"/>
          <w:lang w:val="ja-JP"/>
        </w:rPr>
        <mc:AlternateContent>
          <mc:Choice Requires="w16se">
            <w16se:symEx w16se:font="Segoe UI Emoji" w16se:char="25CE"/>
          </mc:Choice>
          <mc:Fallback>
            <w:t>◎</w:t>
          </mc:Fallback>
        </mc:AlternateContent>
      </w:r>
      <w:r w:rsidR="00F87E7E">
        <w:rPr>
          <w:rFonts w:ascii="HGP創英角ｺﾞｼｯｸUB" w:eastAsia="HGP創英角ｺﾞｼｯｸUB" w:hAnsi="HGP創英角ｺﾞｼｯｸUB" w:hint="eastAsia"/>
          <w:sz w:val="24"/>
          <w:szCs w:val="24"/>
          <w:lang w:val="ja-JP"/>
        </w:rPr>
        <w:t>服装は、</w:t>
      </w:r>
      <w:r w:rsidRPr="008D372D">
        <w:rPr>
          <w:rFonts w:ascii="HGP創英角ｺﾞｼｯｸUB" w:eastAsia="HGP創英角ｺﾞｼｯｸUB" w:hAnsi="HGP創英角ｺﾞｼｯｸUB" w:hint="eastAsia"/>
          <w:sz w:val="24"/>
          <w:szCs w:val="24"/>
          <w:lang w:val="ja-JP"/>
        </w:rPr>
        <w:t>ノー上着、ノーネクタイとします。研究会ですので、ふさわしい服装で</w:t>
      </w:r>
      <w:r w:rsidR="00F87E7E">
        <w:rPr>
          <w:rFonts w:ascii="HGP創英角ｺﾞｼｯｸUB" w:eastAsia="HGP創英角ｺﾞｼｯｸUB" w:hAnsi="HGP創英角ｺﾞｼｯｸUB" w:hint="eastAsia"/>
          <w:sz w:val="24"/>
          <w:szCs w:val="24"/>
          <w:lang w:val="ja-JP"/>
        </w:rPr>
        <w:t>ご</w:t>
      </w:r>
      <w:r w:rsidRPr="008D372D">
        <w:rPr>
          <w:rFonts w:ascii="HGP創英角ｺﾞｼｯｸUB" w:eastAsia="HGP創英角ｺﾞｼｯｸUB" w:hAnsi="HGP創英角ｺﾞｼｯｸUB" w:hint="eastAsia"/>
          <w:sz w:val="24"/>
          <w:szCs w:val="24"/>
          <w:lang w:val="ja-JP"/>
        </w:rPr>
        <w:t>参加下さい。</w:t>
      </w:r>
    </w:p>
    <w:p w:rsidR="00C84F80" w:rsidRPr="00E72B3A" w:rsidRDefault="00C84F80" w:rsidP="00C84F80">
      <w:pPr>
        <w:widowControl/>
        <w:shd w:val="clear" w:color="auto" w:fill="FFFFFF"/>
        <w:autoSpaceDE/>
        <w:autoSpaceDN/>
        <w:rPr>
          <w:rFonts w:hAnsi="ＭＳ ゴシック"/>
          <w:sz w:val="24"/>
          <w:szCs w:val="24"/>
          <w:lang w:val="ja-JP"/>
        </w:rPr>
      </w:pPr>
      <w:r>
        <w:rPr>
          <w:rFonts w:hAnsi="ＭＳ ゴシック" w:hint="eastAsia"/>
          <w:sz w:val="24"/>
          <w:szCs w:val="24"/>
          <w:lang w:val="ja-JP"/>
        </w:rPr>
        <w:lastRenderedPageBreak/>
        <w:t>６</w:t>
      </w:r>
      <w:r w:rsidRPr="00E72B3A">
        <w:rPr>
          <w:rFonts w:hAnsi="ＭＳ ゴシック" w:hint="eastAsia"/>
          <w:sz w:val="24"/>
          <w:szCs w:val="24"/>
          <w:lang w:val="ja-JP"/>
        </w:rPr>
        <w:t xml:space="preserve">　郡市</w:t>
      </w:r>
      <w:r w:rsidR="000623F3">
        <w:rPr>
          <w:rFonts w:hAnsi="ＭＳ ゴシック" w:hint="eastAsia"/>
          <w:sz w:val="24"/>
          <w:szCs w:val="24"/>
          <w:lang w:val="ja-JP"/>
        </w:rPr>
        <w:t>町</w:t>
      </w:r>
      <w:r w:rsidRPr="00E72B3A">
        <w:rPr>
          <w:rFonts w:hAnsi="ＭＳ ゴシック" w:hint="eastAsia"/>
          <w:sz w:val="24"/>
          <w:szCs w:val="24"/>
          <w:lang w:val="ja-JP"/>
        </w:rPr>
        <w:t>教育研究会協議会</w:t>
      </w:r>
    </w:p>
    <w:p w:rsidR="00C84F80" w:rsidRDefault="00C84F80" w:rsidP="000623F3">
      <w:pPr>
        <w:widowControl/>
        <w:shd w:val="clear" w:color="auto" w:fill="FFFFFF"/>
        <w:autoSpaceDE/>
        <w:autoSpaceDN/>
        <w:ind w:left="440" w:hangingChars="200" w:hanging="440"/>
        <w:rPr>
          <w:rFonts w:ascii="ＭＳ 明朝" w:eastAsia="ＭＳ 明朝" w:hAnsi="ＭＳ 明朝"/>
          <w:sz w:val="22"/>
          <w:szCs w:val="22"/>
          <w:lang w:val="ja-JP"/>
        </w:rPr>
      </w:pPr>
      <w:r>
        <w:rPr>
          <w:rFonts w:ascii="ＭＳ 明朝" w:eastAsia="ＭＳ 明朝" w:hAnsi="ＭＳ 明朝" w:hint="eastAsia"/>
          <w:sz w:val="22"/>
          <w:szCs w:val="22"/>
          <w:lang w:val="ja-JP"/>
        </w:rPr>
        <w:t xml:space="preserve">　　　各郡市</w:t>
      </w:r>
      <w:r w:rsidR="000623F3">
        <w:rPr>
          <w:rFonts w:ascii="ＭＳ 明朝" w:eastAsia="ＭＳ 明朝" w:hAnsi="ＭＳ 明朝" w:hint="eastAsia"/>
          <w:sz w:val="22"/>
          <w:szCs w:val="22"/>
          <w:lang w:val="ja-JP"/>
        </w:rPr>
        <w:t>町</w:t>
      </w:r>
      <w:r>
        <w:rPr>
          <w:rFonts w:ascii="ＭＳ 明朝" w:eastAsia="ＭＳ 明朝" w:hAnsi="ＭＳ 明朝" w:hint="eastAsia"/>
          <w:sz w:val="22"/>
          <w:szCs w:val="22"/>
          <w:lang w:val="ja-JP"/>
        </w:rPr>
        <w:t>教育研究会の代表が集まり、今年度の活動についての情報交流と研究協議を行います。発表は、</w:t>
      </w:r>
      <w:r w:rsidRPr="00E0614C">
        <w:rPr>
          <w:rFonts w:ascii="ＭＳ 明朝" w:eastAsia="ＭＳ 明朝" w:hAnsi="ＭＳ 明朝" w:hint="eastAsia"/>
          <w:sz w:val="22"/>
          <w:szCs w:val="22"/>
          <w:u w:val="single"/>
          <w:lang w:val="ja-JP"/>
        </w:rPr>
        <w:t>河北郡市学校教育研究会</w:t>
      </w:r>
      <w:r>
        <w:rPr>
          <w:rFonts w:ascii="ＭＳ 明朝" w:eastAsia="ＭＳ 明朝" w:hAnsi="ＭＳ 明朝" w:hint="eastAsia"/>
          <w:sz w:val="22"/>
          <w:szCs w:val="22"/>
          <w:lang w:val="ja-JP"/>
        </w:rPr>
        <w:t>と</w:t>
      </w:r>
      <w:r w:rsidRPr="00E0614C">
        <w:rPr>
          <w:rFonts w:ascii="ＭＳ 明朝" w:eastAsia="ＭＳ 明朝" w:hAnsi="ＭＳ 明朝" w:hint="eastAsia"/>
          <w:sz w:val="22"/>
          <w:szCs w:val="22"/>
          <w:u w:val="single"/>
          <w:lang w:val="ja-JP"/>
        </w:rPr>
        <w:t>羽咋市教育研究会</w:t>
      </w:r>
      <w:r>
        <w:rPr>
          <w:rFonts w:ascii="ＭＳ 明朝" w:eastAsia="ＭＳ 明朝" w:hAnsi="ＭＳ 明朝" w:hint="eastAsia"/>
          <w:sz w:val="22"/>
          <w:szCs w:val="22"/>
          <w:lang w:val="ja-JP"/>
        </w:rPr>
        <w:t>です。</w:t>
      </w:r>
    </w:p>
    <w:p w:rsidR="00C84F80" w:rsidRDefault="00C84F80" w:rsidP="00C84F80">
      <w:pPr>
        <w:widowControl/>
        <w:shd w:val="clear" w:color="auto" w:fill="FFFFFF"/>
        <w:autoSpaceDE/>
        <w:autoSpaceDN/>
        <w:rPr>
          <w:rFonts w:hAnsi="ＭＳ ゴシック"/>
          <w:sz w:val="24"/>
          <w:szCs w:val="24"/>
        </w:rPr>
      </w:pPr>
    </w:p>
    <w:p w:rsidR="00BF506C" w:rsidRPr="00C84F80" w:rsidRDefault="00C84F80" w:rsidP="009E7F7E">
      <w:pPr>
        <w:widowControl/>
        <w:shd w:val="clear" w:color="auto" w:fill="FFFFFF"/>
        <w:autoSpaceDE/>
        <w:autoSpaceDN/>
        <w:rPr>
          <w:rFonts w:hAnsi="ＭＳ ゴシック"/>
          <w:sz w:val="24"/>
          <w:szCs w:val="24"/>
        </w:rPr>
      </w:pPr>
      <w:r w:rsidRPr="00C84F80">
        <w:rPr>
          <w:rFonts w:hAnsi="ＭＳ ゴシック" w:hint="eastAsia"/>
          <w:sz w:val="24"/>
          <w:szCs w:val="24"/>
        </w:rPr>
        <w:t>７</w:t>
      </w:r>
      <w:r w:rsidR="00496362" w:rsidRPr="003C04FA">
        <w:rPr>
          <w:rFonts w:hAnsi="ＭＳ ゴシック" w:hint="eastAsia"/>
          <w:sz w:val="24"/>
          <w:szCs w:val="24"/>
          <w:lang w:val="ja-JP"/>
        </w:rPr>
        <w:t xml:space="preserve">　</w:t>
      </w:r>
      <w:r w:rsidR="007B4932" w:rsidRPr="003C04FA">
        <w:rPr>
          <w:rFonts w:hAnsi="ＭＳ ゴシック" w:hint="eastAsia"/>
          <w:sz w:val="24"/>
          <w:szCs w:val="24"/>
          <w:lang w:val="ja-JP"/>
        </w:rPr>
        <w:t xml:space="preserve">講演　　</w:t>
      </w:r>
      <w:r w:rsidR="001F0B74" w:rsidRPr="003C04FA">
        <w:rPr>
          <w:rFonts w:hAnsi="ＭＳ ゴシック" w:hint="eastAsia"/>
          <w:sz w:val="24"/>
          <w:szCs w:val="24"/>
          <w:lang w:val="ja-JP"/>
        </w:rPr>
        <w:t>演</w:t>
      </w:r>
      <w:r w:rsidR="000C4EBF" w:rsidRPr="003C04FA">
        <w:rPr>
          <w:rFonts w:hAnsi="ＭＳ ゴシック" w:hint="eastAsia"/>
          <w:sz w:val="24"/>
          <w:szCs w:val="24"/>
          <w:lang w:val="ja-JP"/>
        </w:rPr>
        <w:t xml:space="preserve">　</w:t>
      </w:r>
      <w:r w:rsidR="001F0B74" w:rsidRPr="003C04FA">
        <w:rPr>
          <w:rFonts w:hAnsi="ＭＳ ゴシック" w:hint="eastAsia"/>
          <w:sz w:val="24"/>
          <w:szCs w:val="24"/>
          <w:lang w:val="ja-JP"/>
        </w:rPr>
        <w:t xml:space="preserve">題　</w:t>
      </w:r>
      <w:r w:rsidR="00C306A3" w:rsidRPr="003C04FA">
        <w:rPr>
          <w:rFonts w:hAnsi="ＭＳ ゴシック" w:hint="eastAsia"/>
          <w:sz w:val="24"/>
          <w:szCs w:val="24"/>
          <w:lang w:val="ja-JP"/>
        </w:rPr>
        <w:t xml:space="preserve">　</w:t>
      </w:r>
      <w:r>
        <w:rPr>
          <w:rFonts w:hAnsi="ＭＳ ゴシック" w:hint="eastAsia"/>
          <w:sz w:val="24"/>
          <w:szCs w:val="24"/>
          <w:lang w:val="ja-JP"/>
        </w:rPr>
        <w:t>「</w:t>
      </w:r>
      <w:r w:rsidR="00F6217E">
        <w:rPr>
          <w:rFonts w:hAnsi="ＭＳ ゴシック" w:hint="eastAsia"/>
          <w:sz w:val="24"/>
          <w:szCs w:val="24"/>
          <w:lang w:val="ja-JP"/>
        </w:rPr>
        <w:t>コーチング手法による人材育成</w:t>
      </w:r>
      <w:r>
        <w:rPr>
          <w:rFonts w:hAnsi="ＭＳ ゴシック" w:hint="eastAsia"/>
          <w:sz w:val="24"/>
          <w:szCs w:val="24"/>
          <w:lang w:val="ja-JP"/>
        </w:rPr>
        <w:t>」</w:t>
      </w:r>
    </w:p>
    <w:p w:rsidR="00BD3A4B" w:rsidRPr="00C84F80" w:rsidRDefault="00BD3A4B" w:rsidP="00BD3A4B">
      <w:pPr>
        <w:widowControl/>
        <w:shd w:val="clear" w:color="auto" w:fill="FFFFFF"/>
        <w:autoSpaceDE/>
        <w:autoSpaceDN/>
        <w:rPr>
          <w:rFonts w:hAnsi="ＭＳ ゴシック"/>
          <w:sz w:val="24"/>
          <w:szCs w:val="24"/>
        </w:rPr>
      </w:pPr>
    </w:p>
    <w:p w:rsidR="007B4932" w:rsidRPr="00F6217E" w:rsidRDefault="007B4932" w:rsidP="00601478">
      <w:pPr>
        <w:widowControl/>
        <w:shd w:val="clear" w:color="auto" w:fill="FFFFFF"/>
        <w:autoSpaceDE/>
        <w:autoSpaceDN/>
        <w:ind w:firstLineChars="600" w:firstLine="1440"/>
        <w:rPr>
          <w:rFonts w:hAnsi="ＭＳ ゴシック"/>
          <w:sz w:val="24"/>
          <w:szCs w:val="24"/>
        </w:rPr>
      </w:pPr>
      <w:r w:rsidRPr="003C04FA">
        <w:rPr>
          <w:rFonts w:hAnsi="ＭＳ ゴシック" w:hint="eastAsia"/>
          <w:sz w:val="24"/>
          <w:szCs w:val="24"/>
          <w:lang w:val="ja-JP"/>
        </w:rPr>
        <w:t>講</w:t>
      </w:r>
      <w:r w:rsidR="000C4EBF" w:rsidRPr="003C04FA">
        <w:rPr>
          <w:rFonts w:hAnsi="ＭＳ ゴシック" w:hint="eastAsia"/>
          <w:sz w:val="24"/>
          <w:szCs w:val="24"/>
          <w:lang w:val="ja-JP"/>
        </w:rPr>
        <w:t xml:space="preserve">　</w:t>
      </w:r>
      <w:r w:rsidRPr="003C04FA">
        <w:rPr>
          <w:rFonts w:hAnsi="ＭＳ ゴシック" w:hint="eastAsia"/>
          <w:sz w:val="24"/>
          <w:szCs w:val="24"/>
          <w:lang w:val="ja-JP"/>
        </w:rPr>
        <w:t xml:space="preserve">師　</w:t>
      </w:r>
      <w:r w:rsidR="000C4EBF" w:rsidRPr="003C04FA">
        <w:rPr>
          <w:rFonts w:hAnsi="ＭＳ ゴシック" w:hint="eastAsia"/>
          <w:sz w:val="24"/>
          <w:szCs w:val="24"/>
          <w:lang w:val="ja-JP"/>
        </w:rPr>
        <w:t xml:space="preserve">　</w:t>
      </w:r>
      <w:r w:rsidR="00C54CA2" w:rsidRPr="003C04FA">
        <w:rPr>
          <w:rFonts w:hAnsi="ＭＳ ゴシック" w:hint="eastAsia"/>
          <w:sz w:val="24"/>
          <w:szCs w:val="24"/>
          <w:lang w:val="ja-JP"/>
        </w:rPr>
        <w:t>京都造形芸術大学</w:t>
      </w:r>
      <w:r w:rsidR="00C54CA2" w:rsidRPr="00F6217E">
        <w:rPr>
          <w:rFonts w:hAnsi="ＭＳ ゴシック" w:hint="eastAsia"/>
          <w:sz w:val="24"/>
          <w:szCs w:val="24"/>
        </w:rPr>
        <w:t xml:space="preserve"> </w:t>
      </w:r>
      <w:r w:rsidR="00C54CA2" w:rsidRPr="003C04FA">
        <w:rPr>
          <w:rFonts w:hAnsi="ＭＳ ゴシック" w:hint="eastAsia"/>
          <w:sz w:val="24"/>
          <w:szCs w:val="24"/>
          <w:lang w:val="ja-JP"/>
        </w:rPr>
        <w:t xml:space="preserve">　副学長　　本間</w:t>
      </w:r>
      <w:r w:rsidRPr="003C04FA">
        <w:rPr>
          <w:rFonts w:hAnsi="ＭＳ ゴシック" w:hint="eastAsia"/>
          <w:sz w:val="24"/>
          <w:szCs w:val="24"/>
          <w:lang w:val="ja-JP"/>
        </w:rPr>
        <w:t xml:space="preserve">　</w:t>
      </w:r>
      <w:r w:rsidR="00C54CA2" w:rsidRPr="003C04FA">
        <w:rPr>
          <w:rFonts w:hAnsi="ＭＳ ゴシック" w:hint="eastAsia"/>
          <w:sz w:val="24"/>
          <w:szCs w:val="24"/>
          <w:lang w:val="ja-JP"/>
        </w:rPr>
        <w:t xml:space="preserve">正人　</w:t>
      </w:r>
      <w:r w:rsidRPr="003C04FA">
        <w:rPr>
          <w:rFonts w:hAnsi="ＭＳ ゴシック" w:hint="eastAsia"/>
          <w:sz w:val="24"/>
          <w:szCs w:val="24"/>
          <w:lang w:val="ja-JP"/>
        </w:rPr>
        <w:t>氏</w:t>
      </w:r>
    </w:p>
    <w:p w:rsidR="00BF506C" w:rsidRPr="00F6217E" w:rsidRDefault="00F063DC" w:rsidP="00601478">
      <w:pPr>
        <w:widowControl/>
        <w:shd w:val="clear" w:color="auto" w:fill="FFFFFF"/>
        <w:autoSpaceDE/>
        <w:autoSpaceDN/>
        <w:ind w:firstLineChars="600" w:firstLine="1320"/>
        <w:rPr>
          <w:rFonts w:hAnsi="ＭＳ ゴシック"/>
          <w:sz w:val="22"/>
          <w:szCs w:val="22"/>
        </w:rPr>
      </w:pPr>
      <w:r>
        <w:rPr>
          <w:rFonts w:hAnsi="ＭＳ 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789305</wp:posOffset>
                </wp:positionH>
                <wp:positionV relativeFrom="paragraph">
                  <wp:posOffset>61595</wp:posOffset>
                </wp:positionV>
                <wp:extent cx="5575300" cy="10287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028700"/>
                        </a:xfrm>
                        <a:prstGeom prst="rect">
                          <a:avLst/>
                        </a:prstGeom>
                        <a:solidFill>
                          <a:srgbClr val="FFFFFF"/>
                        </a:solidFill>
                        <a:ln w="9525">
                          <a:solidFill>
                            <a:srgbClr val="000000"/>
                          </a:solidFill>
                          <a:miter lim="800000"/>
                          <a:headEnd/>
                          <a:tailEnd/>
                        </a:ln>
                      </wps:spPr>
                      <wps:txbx>
                        <w:txbxContent>
                          <w:p w:rsidR="00BF506C" w:rsidRDefault="00BF506C">
                            <w:r>
                              <w:rPr>
                                <w:rFonts w:hint="eastAsia"/>
                              </w:rPr>
                              <w:t>講師略歴</w:t>
                            </w:r>
                          </w:p>
                          <w:p w:rsidR="00BD3A4B" w:rsidRPr="00BD3A4B" w:rsidRDefault="00BD3A4B" w:rsidP="009E7F7E">
                            <w:r>
                              <w:rPr>
                                <w:rFonts w:hint="eastAsia"/>
                              </w:rPr>
                              <w:t xml:space="preserve">　</w:t>
                            </w:r>
                            <w:r w:rsidR="00E72B3A" w:rsidRPr="00E72B3A">
                              <w:rPr>
                                <w:rFonts w:hint="eastAsia"/>
                              </w:rPr>
                              <w:t>東京大学文学部社会学科卒業、ミネソタ大学大学院修了。ミネソタ州政府貿易局、松下政経塾研究主担当などを歴任。一般社団法人大学イノベーション研究所代表理事、アカデミックコーチング学会会長、一般社団法人キャリア教育コーディネーターネットワーク協議会理事、一般財団法人しつもん財団理事などを務める。コーチングやポジティブ組織開発、ほめ言葉などの著書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2.15pt;margin-top:4.85pt;width:43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gyKgIAAFAEAAAOAAAAZHJzL2Uyb0RvYy54bWysVNtu2zAMfR+wfxD0vtjJmi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">
                <v:textbox inset="5.85pt,.7pt,5.85pt,.7pt">
                  <w:txbxContent>
                    <w:p w:rsidR="00BF506C" w:rsidRDefault="00BF506C">
                      <w:pPr>
                        <w:rPr>
                          <w:rFonts w:hint="eastAsia"/>
                        </w:rPr>
                      </w:pPr>
                      <w:r>
                        <w:rPr>
                          <w:rFonts w:hint="eastAsia"/>
                        </w:rPr>
                        <w:t>講師略歴</w:t>
                      </w:r>
                    </w:p>
                    <w:p w:rsidR="00BD3A4B" w:rsidRPr="00BD3A4B" w:rsidRDefault="00BD3A4B" w:rsidP="009E7F7E">
                      <w:r>
                        <w:rPr>
                          <w:rFonts w:hint="eastAsia"/>
                        </w:rPr>
                        <w:t xml:space="preserve">　</w:t>
                      </w:r>
                      <w:r w:rsidR="00E72B3A" w:rsidRPr="00E72B3A">
                        <w:rPr>
                          <w:rFonts w:hint="eastAsia"/>
                        </w:rPr>
                        <w:t>東京大学文学部社会学科卒業、ミネソタ大学大学院修了。ミネソタ州政府貿易局、松下政経塾研究主担当などを歴任。一般社団法人大学イノベーション研究所代表理事、アカデミックコーチング学会会長、一般社団法人キャリア教育コーディネーターネットワーク協議会理事、一般財団法人しつもん財団理事などを務める。コーチングやポジティブ組織開発、ほめ言葉などの著書がある。</w:t>
                      </w:r>
                    </w:p>
                  </w:txbxContent>
                </v:textbox>
              </v:shape>
            </w:pict>
          </mc:Fallback>
        </mc:AlternateContent>
      </w:r>
    </w:p>
    <w:p w:rsidR="00BF506C" w:rsidRPr="00F6217E" w:rsidRDefault="00BF506C" w:rsidP="00601478">
      <w:pPr>
        <w:widowControl/>
        <w:shd w:val="clear" w:color="auto" w:fill="FFFFFF"/>
        <w:autoSpaceDE/>
        <w:autoSpaceDN/>
        <w:ind w:firstLineChars="600" w:firstLine="1320"/>
        <w:rPr>
          <w:rFonts w:hAnsi="ＭＳ ゴシック"/>
          <w:sz w:val="22"/>
          <w:szCs w:val="22"/>
        </w:rPr>
      </w:pPr>
    </w:p>
    <w:p w:rsidR="004C1244" w:rsidRPr="00F6217E" w:rsidRDefault="007B4932" w:rsidP="000C4EBF">
      <w:pPr>
        <w:widowControl/>
        <w:shd w:val="clear" w:color="auto" w:fill="FFFFFF"/>
        <w:autoSpaceDE/>
        <w:autoSpaceDN/>
        <w:ind w:left="43"/>
        <w:rPr>
          <w:rFonts w:ascii="ＭＳ 明朝" w:eastAsia="ＭＳ 明朝" w:hAnsi="ＭＳ 明朝"/>
          <w:sz w:val="22"/>
          <w:szCs w:val="22"/>
        </w:rPr>
      </w:pPr>
      <w:r w:rsidRPr="006D1CB8">
        <w:rPr>
          <w:rFonts w:ascii="ＭＳ 明朝" w:eastAsia="ＭＳ 明朝" w:hAnsi="ＭＳ 明朝" w:hint="eastAsia"/>
          <w:sz w:val="22"/>
          <w:szCs w:val="22"/>
          <w:lang w:val="ja-JP"/>
        </w:rPr>
        <w:t xml:space="preserve">　　　　　</w:t>
      </w:r>
      <w:r w:rsidR="004C1244" w:rsidRPr="006D1CB8">
        <w:rPr>
          <w:rFonts w:ascii="ＭＳ 明朝" w:eastAsia="ＭＳ 明朝" w:hAnsi="ＭＳ 明朝" w:hint="eastAsia"/>
          <w:sz w:val="22"/>
          <w:szCs w:val="22"/>
          <w:lang w:val="ja-JP"/>
        </w:rPr>
        <w:t xml:space="preserve">　</w:t>
      </w:r>
    </w:p>
    <w:p w:rsidR="00BF506C" w:rsidRPr="00F6217E" w:rsidRDefault="00BF506C" w:rsidP="004A401F">
      <w:pPr>
        <w:widowControl/>
        <w:shd w:val="clear" w:color="auto" w:fill="FFFFFF"/>
        <w:autoSpaceDE/>
        <w:autoSpaceDN/>
        <w:rPr>
          <w:rFonts w:hAnsi="ＭＳ ゴシック"/>
          <w:sz w:val="22"/>
          <w:szCs w:val="22"/>
        </w:rPr>
      </w:pPr>
    </w:p>
    <w:p w:rsidR="00BF506C" w:rsidRPr="00F6217E" w:rsidRDefault="00BF506C" w:rsidP="004A401F">
      <w:pPr>
        <w:widowControl/>
        <w:shd w:val="clear" w:color="auto" w:fill="FFFFFF"/>
        <w:autoSpaceDE/>
        <w:autoSpaceDN/>
        <w:rPr>
          <w:rFonts w:hAnsi="ＭＳ ゴシック"/>
          <w:sz w:val="22"/>
          <w:szCs w:val="22"/>
        </w:rPr>
      </w:pPr>
    </w:p>
    <w:p w:rsidR="00BF506C" w:rsidRPr="00F6217E" w:rsidRDefault="00BF506C" w:rsidP="004A401F">
      <w:pPr>
        <w:widowControl/>
        <w:shd w:val="clear" w:color="auto" w:fill="FFFFFF"/>
        <w:autoSpaceDE/>
        <w:autoSpaceDN/>
        <w:rPr>
          <w:rFonts w:hAnsi="ＭＳ ゴシック"/>
          <w:sz w:val="22"/>
          <w:szCs w:val="22"/>
        </w:rPr>
      </w:pPr>
    </w:p>
    <w:p w:rsidR="00C84F80" w:rsidRPr="00F6217E" w:rsidRDefault="00C84F80" w:rsidP="004A401F">
      <w:pPr>
        <w:widowControl/>
        <w:shd w:val="clear" w:color="auto" w:fill="FFFFFF"/>
        <w:autoSpaceDE/>
        <w:autoSpaceDN/>
        <w:rPr>
          <w:rFonts w:hAnsi="ＭＳ ゴシック"/>
          <w:sz w:val="22"/>
          <w:szCs w:val="22"/>
        </w:rPr>
      </w:pPr>
    </w:p>
    <w:p w:rsidR="003C58F3" w:rsidRPr="00E72B3A" w:rsidRDefault="003C58F3" w:rsidP="003C58F3">
      <w:pPr>
        <w:widowControl/>
        <w:shd w:val="clear" w:color="auto" w:fill="FFFFFF"/>
        <w:autoSpaceDE/>
        <w:autoSpaceDN/>
        <w:rPr>
          <w:rFonts w:hAnsi="ＭＳ ゴシック"/>
          <w:sz w:val="24"/>
          <w:szCs w:val="24"/>
        </w:rPr>
      </w:pPr>
      <w:r w:rsidRPr="00E72B3A">
        <w:rPr>
          <w:rFonts w:hAnsi="ＭＳ ゴシック" w:hint="eastAsia"/>
          <w:sz w:val="24"/>
          <w:szCs w:val="24"/>
        </w:rPr>
        <w:t>８　教科等別研究協議会</w:t>
      </w:r>
    </w:p>
    <w:p w:rsidR="003C58F3" w:rsidRPr="00E344AF" w:rsidRDefault="003C58F3" w:rsidP="003C58F3">
      <w:pPr>
        <w:widowControl/>
        <w:shd w:val="clear" w:color="auto" w:fill="FFFFFF"/>
        <w:autoSpaceDE/>
        <w:autoSpaceDN/>
        <w:rPr>
          <w:rFonts w:hAnsi="ＭＳ ゴシック"/>
          <w:sz w:val="22"/>
          <w:szCs w:val="22"/>
        </w:rPr>
      </w:pPr>
      <w:r>
        <w:rPr>
          <w:rFonts w:hAnsi="ＭＳ ゴシック" w:hint="eastAsia"/>
          <w:sz w:val="22"/>
          <w:szCs w:val="22"/>
        </w:rPr>
        <w:t xml:space="preserve">　　　各分科会２本ずつの実践発表についての研究協議を行います。</w:t>
      </w: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1500"/>
        <w:gridCol w:w="3830"/>
        <w:gridCol w:w="2835"/>
      </w:tblGrid>
      <w:tr w:rsidR="00A1713D" w:rsidRPr="00A1713D" w:rsidTr="00FB5ECA">
        <w:trPr>
          <w:trHeight w:hRule="exact" w:val="340"/>
        </w:trPr>
        <w:tc>
          <w:tcPr>
            <w:tcW w:w="1474" w:type="dxa"/>
            <w:vAlign w:val="center"/>
          </w:tcPr>
          <w:p w:rsidR="00A1713D" w:rsidRPr="006D1CB8" w:rsidRDefault="00A1713D" w:rsidP="008703DB">
            <w:pPr>
              <w:widowControl/>
              <w:autoSpaceDE/>
              <w:autoSpaceDN/>
              <w:jc w:val="center"/>
              <w:rPr>
                <w:rFonts w:ascii="ＭＳ 明朝" w:eastAsia="ＭＳ 明朝" w:hAnsi="ＭＳ 明朝"/>
                <w:sz w:val="22"/>
                <w:szCs w:val="22"/>
              </w:rPr>
            </w:pPr>
            <w:r w:rsidRPr="006D1CB8">
              <w:rPr>
                <w:rFonts w:ascii="ＭＳ 明朝" w:eastAsia="ＭＳ 明朝" w:hAnsi="ＭＳ 明朝" w:hint="eastAsia"/>
                <w:sz w:val="22"/>
                <w:szCs w:val="22"/>
              </w:rPr>
              <w:t>分 科 会</w:t>
            </w:r>
          </w:p>
        </w:tc>
        <w:tc>
          <w:tcPr>
            <w:tcW w:w="1500" w:type="dxa"/>
            <w:vAlign w:val="center"/>
          </w:tcPr>
          <w:p w:rsidR="00A1713D" w:rsidRPr="006D1CB8" w:rsidRDefault="00A1713D" w:rsidP="008703DB">
            <w:pPr>
              <w:widowControl/>
              <w:autoSpaceDE/>
              <w:autoSpaceDN/>
              <w:jc w:val="center"/>
              <w:rPr>
                <w:rFonts w:ascii="ＭＳ 明朝" w:eastAsia="ＭＳ 明朝" w:hAnsi="ＭＳ 明朝"/>
                <w:sz w:val="22"/>
                <w:szCs w:val="22"/>
              </w:rPr>
            </w:pPr>
            <w:r w:rsidRPr="006D1CB8">
              <w:rPr>
                <w:rFonts w:ascii="ＭＳ 明朝" w:eastAsia="ＭＳ 明朝" w:hAnsi="ＭＳ 明朝" w:hint="eastAsia"/>
                <w:sz w:val="22"/>
                <w:szCs w:val="22"/>
              </w:rPr>
              <w:t>会　　場</w:t>
            </w:r>
          </w:p>
        </w:tc>
        <w:tc>
          <w:tcPr>
            <w:tcW w:w="6665" w:type="dxa"/>
            <w:gridSpan w:val="2"/>
            <w:vAlign w:val="center"/>
          </w:tcPr>
          <w:p w:rsidR="00A1713D" w:rsidRPr="006D1CB8" w:rsidRDefault="00A1713D" w:rsidP="00601478">
            <w:pPr>
              <w:widowControl/>
              <w:autoSpaceDE/>
              <w:autoSpaceDN/>
              <w:jc w:val="center"/>
              <w:rPr>
                <w:rFonts w:ascii="ＭＳ 明朝" w:eastAsia="ＭＳ 明朝" w:hAnsi="ＭＳ 明朝"/>
                <w:sz w:val="22"/>
                <w:szCs w:val="22"/>
              </w:rPr>
            </w:pPr>
            <w:r>
              <w:rPr>
                <w:rFonts w:ascii="ＭＳ 明朝" w:eastAsia="ＭＳ 明朝" w:hAnsi="ＭＳ 明朝" w:hint="eastAsia"/>
                <w:sz w:val="22"/>
                <w:szCs w:val="22"/>
              </w:rPr>
              <w:t>実践発表（</w:t>
            </w:r>
            <w:r w:rsidR="00C306A3">
              <w:rPr>
                <w:rFonts w:ascii="ＭＳ 明朝" w:eastAsia="ＭＳ 明朝" w:hAnsi="ＭＳ 明朝" w:hint="eastAsia"/>
                <w:sz w:val="22"/>
                <w:szCs w:val="22"/>
              </w:rPr>
              <w:t>教科研究会と</w:t>
            </w:r>
            <w:r w:rsidR="00601478">
              <w:rPr>
                <w:rFonts w:ascii="ＭＳ 明朝" w:eastAsia="ＭＳ 明朝" w:hAnsi="ＭＳ 明朝" w:hint="eastAsia"/>
                <w:sz w:val="22"/>
                <w:szCs w:val="22"/>
              </w:rPr>
              <w:t>教育実践</w:t>
            </w:r>
            <w:r w:rsidR="00C306A3">
              <w:rPr>
                <w:rFonts w:ascii="ＭＳ 明朝" w:eastAsia="ＭＳ 明朝" w:hAnsi="ＭＳ 明朝" w:hint="eastAsia"/>
                <w:sz w:val="22"/>
                <w:szCs w:val="22"/>
              </w:rPr>
              <w:t>研究</w:t>
            </w:r>
            <w:r w:rsidR="00582770">
              <w:rPr>
                <w:rFonts w:ascii="ＭＳ 明朝" w:eastAsia="ＭＳ 明朝" w:hAnsi="ＭＳ 明朝" w:hint="eastAsia"/>
                <w:sz w:val="22"/>
                <w:szCs w:val="22"/>
              </w:rPr>
              <w:t>の</w:t>
            </w:r>
            <w:r w:rsidR="00C306A3">
              <w:rPr>
                <w:rFonts w:ascii="ＭＳ 明朝" w:eastAsia="ＭＳ 明朝" w:hAnsi="ＭＳ 明朝" w:hint="eastAsia"/>
                <w:sz w:val="22"/>
                <w:szCs w:val="22"/>
              </w:rPr>
              <w:t>発表</w:t>
            </w:r>
            <w:r w:rsidR="00582770">
              <w:rPr>
                <w:rFonts w:ascii="ＭＳ 明朝" w:eastAsia="ＭＳ 明朝" w:hAnsi="ＭＳ 明朝" w:hint="eastAsia"/>
                <w:sz w:val="22"/>
                <w:szCs w:val="22"/>
              </w:rPr>
              <w:t>）</w:t>
            </w:r>
          </w:p>
        </w:tc>
      </w:tr>
      <w:tr w:rsidR="00646634" w:rsidRPr="006D1CB8" w:rsidTr="00C84F80">
        <w:trPr>
          <w:trHeight w:hRule="exact" w:val="340"/>
        </w:trPr>
        <w:tc>
          <w:tcPr>
            <w:tcW w:w="1474" w:type="dxa"/>
            <w:vAlign w:val="center"/>
          </w:tcPr>
          <w:p w:rsidR="00646634" w:rsidRPr="006D1CB8" w:rsidRDefault="00646634" w:rsidP="008703DB">
            <w:pPr>
              <w:widowControl/>
              <w:autoSpaceDE/>
              <w:autoSpaceDN/>
              <w:jc w:val="center"/>
              <w:rPr>
                <w:rFonts w:ascii="ＭＳ 明朝" w:eastAsia="ＭＳ 明朝" w:hAnsi="ＭＳ 明朝"/>
                <w:sz w:val="22"/>
                <w:szCs w:val="22"/>
              </w:rPr>
            </w:pPr>
            <w:r w:rsidRPr="006D1CB8">
              <w:rPr>
                <w:rFonts w:ascii="ＭＳ 明朝" w:eastAsia="ＭＳ 明朝" w:hAnsi="ＭＳ 明朝" w:hint="eastAsia"/>
                <w:sz w:val="22"/>
                <w:szCs w:val="22"/>
              </w:rPr>
              <w:t>第１分科会</w:t>
            </w:r>
          </w:p>
        </w:tc>
        <w:tc>
          <w:tcPr>
            <w:tcW w:w="1500" w:type="dxa"/>
            <w:vAlign w:val="center"/>
          </w:tcPr>
          <w:p w:rsidR="00646634" w:rsidRPr="006D1CB8" w:rsidRDefault="00646634" w:rsidP="00601478">
            <w:pPr>
              <w:widowControl/>
              <w:autoSpaceDE/>
              <w:autoSpaceDN/>
              <w:ind w:firstLineChars="50" w:firstLine="110"/>
              <w:jc w:val="both"/>
              <w:rPr>
                <w:rFonts w:ascii="ＭＳ 明朝" w:eastAsia="ＭＳ 明朝" w:hAnsi="ＭＳ 明朝"/>
                <w:sz w:val="22"/>
                <w:szCs w:val="22"/>
              </w:rPr>
            </w:pPr>
            <w:r w:rsidRPr="006D1CB8">
              <w:rPr>
                <w:rFonts w:ascii="ＭＳ 明朝" w:eastAsia="ＭＳ 明朝" w:hAnsi="ＭＳ 明朝" w:hint="eastAsia"/>
                <w:sz w:val="22"/>
                <w:szCs w:val="22"/>
              </w:rPr>
              <w:t>大ホール</w:t>
            </w:r>
          </w:p>
        </w:tc>
        <w:tc>
          <w:tcPr>
            <w:tcW w:w="3830" w:type="dxa"/>
            <w:tcBorders>
              <w:bottom w:val="single" w:sz="4" w:space="0" w:color="auto"/>
              <w:right w:val="dotted" w:sz="4" w:space="0" w:color="auto"/>
            </w:tcBorders>
            <w:vAlign w:val="center"/>
          </w:tcPr>
          <w:p w:rsidR="00646634" w:rsidRPr="006D1CB8" w:rsidRDefault="00C84F80" w:rsidP="00245386">
            <w:pPr>
              <w:widowControl/>
              <w:autoSpaceDE/>
              <w:autoSpaceDN/>
              <w:jc w:val="both"/>
              <w:rPr>
                <w:rFonts w:ascii="ＭＳ 明朝" w:eastAsia="ＭＳ 明朝" w:hAnsi="ＭＳ 明朝"/>
                <w:sz w:val="22"/>
                <w:szCs w:val="22"/>
              </w:rPr>
            </w:pPr>
            <w:r>
              <w:rPr>
                <w:rFonts w:ascii="ＭＳ 明朝" w:eastAsia="ＭＳ 明朝" w:hAnsi="ＭＳ 明朝" w:hint="eastAsia"/>
                <w:sz w:val="22"/>
                <w:szCs w:val="22"/>
              </w:rPr>
              <w:t>特別支援教育研究会(特別支援)</w:t>
            </w:r>
          </w:p>
        </w:tc>
        <w:tc>
          <w:tcPr>
            <w:tcW w:w="2835" w:type="dxa"/>
            <w:tcBorders>
              <w:left w:val="dotted" w:sz="4" w:space="0" w:color="auto"/>
              <w:bottom w:val="single" w:sz="4" w:space="0" w:color="auto"/>
            </w:tcBorders>
            <w:vAlign w:val="center"/>
          </w:tcPr>
          <w:p w:rsidR="00646634" w:rsidRPr="006D1CB8" w:rsidRDefault="00C84F80" w:rsidP="00646634">
            <w:pPr>
              <w:jc w:val="both"/>
              <w:rPr>
                <w:rFonts w:ascii="ＭＳ 明朝" w:eastAsia="ＭＳ 明朝" w:hAnsi="ＭＳ 明朝"/>
                <w:sz w:val="22"/>
                <w:szCs w:val="22"/>
              </w:rPr>
            </w:pPr>
            <w:r>
              <w:rPr>
                <w:rFonts w:ascii="ＭＳ 明朝" w:eastAsia="ＭＳ 明朝" w:hAnsi="ＭＳ 明朝" w:hint="eastAsia"/>
                <w:sz w:val="22"/>
                <w:szCs w:val="22"/>
              </w:rPr>
              <w:t>石川国語の会(国語)</w:t>
            </w:r>
          </w:p>
        </w:tc>
      </w:tr>
      <w:tr w:rsidR="00646634" w:rsidRPr="006D1CB8" w:rsidTr="00C84F80">
        <w:trPr>
          <w:trHeight w:hRule="exact" w:val="340"/>
        </w:trPr>
        <w:tc>
          <w:tcPr>
            <w:tcW w:w="1474" w:type="dxa"/>
            <w:vAlign w:val="center"/>
          </w:tcPr>
          <w:p w:rsidR="00646634" w:rsidRPr="006D1CB8" w:rsidRDefault="00646634" w:rsidP="008703DB">
            <w:pPr>
              <w:widowControl/>
              <w:autoSpaceDE/>
              <w:autoSpaceDN/>
              <w:jc w:val="center"/>
              <w:rPr>
                <w:rFonts w:ascii="ＭＳ 明朝" w:eastAsia="ＭＳ 明朝" w:hAnsi="ＭＳ 明朝"/>
                <w:sz w:val="22"/>
                <w:szCs w:val="22"/>
              </w:rPr>
            </w:pPr>
            <w:r w:rsidRPr="006D1CB8">
              <w:rPr>
                <w:rFonts w:ascii="ＭＳ 明朝" w:eastAsia="ＭＳ 明朝" w:hAnsi="ＭＳ 明朝" w:hint="eastAsia"/>
                <w:sz w:val="22"/>
                <w:szCs w:val="22"/>
              </w:rPr>
              <w:t>第２分科会</w:t>
            </w:r>
          </w:p>
        </w:tc>
        <w:tc>
          <w:tcPr>
            <w:tcW w:w="1500" w:type="dxa"/>
            <w:vAlign w:val="center"/>
          </w:tcPr>
          <w:p w:rsidR="00646634" w:rsidRPr="006D1CB8" w:rsidRDefault="00646634" w:rsidP="00601478">
            <w:pPr>
              <w:widowControl/>
              <w:autoSpaceDE/>
              <w:autoSpaceDN/>
              <w:ind w:firstLineChars="50" w:firstLine="110"/>
              <w:jc w:val="both"/>
              <w:rPr>
                <w:rFonts w:ascii="ＭＳ 明朝" w:eastAsia="ＭＳ 明朝" w:hAnsi="ＭＳ 明朝"/>
                <w:sz w:val="22"/>
                <w:szCs w:val="22"/>
              </w:rPr>
            </w:pPr>
            <w:r w:rsidRPr="006D1CB8">
              <w:rPr>
                <w:rFonts w:ascii="ＭＳ 明朝" w:eastAsia="ＭＳ 明朝" w:hAnsi="ＭＳ 明朝" w:hint="eastAsia"/>
                <w:sz w:val="22"/>
                <w:szCs w:val="22"/>
              </w:rPr>
              <w:t>第３研修室</w:t>
            </w:r>
          </w:p>
        </w:tc>
        <w:tc>
          <w:tcPr>
            <w:tcW w:w="3830" w:type="dxa"/>
            <w:tcBorders>
              <w:right w:val="dotted" w:sz="4" w:space="0" w:color="auto"/>
            </w:tcBorders>
            <w:vAlign w:val="center"/>
          </w:tcPr>
          <w:p w:rsidR="00646634" w:rsidRPr="006D1CB8" w:rsidRDefault="00C84F80" w:rsidP="00601478">
            <w:pPr>
              <w:jc w:val="both"/>
              <w:rPr>
                <w:rFonts w:ascii="ＭＳ 明朝" w:eastAsia="ＭＳ 明朝" w:hAnsi="ＭＳ 明朝"/>
                <w:sz w:val="22"/>
                <w:szCs w:val="22"/>
              </w:rPr>
            </w:pPr>
            <w:r>
              <w:rPr>
                <w:rFonts w:ascii="ＭＳ 明朝" w:eastAsia="ＭＳ 明朝" w:hAnsi="ＭＳ 明朝" w:hint="eastAsia"/>
                <w:sz w:val="22"/>
                <w:szCs w:val="22"/>
              </w:rPr>
              <w:t>養護教育研究会(養護)</w:t>
            </w:r>
          </w:p>
        </w:tc>
        <w:tc>
          <w:tcPr>
            <w:tcW w:w="2835" w:type="dxa"/>
            <w:tcBorders>
              <w:left w:val="dotted" w:sz="4" w:space="0" w:color="auto"/>
            </w:tcBorders>
            <w:vAlign w:val="center"/>
          </w:tcPr>
          <w:p w:rsidR="00646634" w:rsidRPr="006D1CB8" w:rsidRDefault="00C84F80" w:rsidP="00646634">
            <w:pPr>
              <w:jc w:val="both"/>
              <w:rPr>
                <w:rFonts w:ascii="ＭＳ 明朝" w:eastAsia="ＭＳ 明朝" w:hAnsi="ＭＳ 明朝"/>
                <w:sz w:val="22"/>
                <w:szCs w:val="22"/>
              </w:rPr>
            </w:pPr>
            <w:r>
              <w:rPr>
                <w:rFonts w:ascii="ＭＳ 明朝" w:eastAsia="ＭＳ 明朝" w:hAnsi="ＭＳ 明朝" w:hint="eastAsia"/>
                <w:sz w:val="22"/>
                <w:szCs w:val="22"/>
              </w:rPr>
              <w:t>荒木弥生子(特別支援)</w:t>
            </w:r>
          </w:p>
        </w:tc>
      </w:tr>
      <w:tr w:rsidR="00646634" w:rsidRPr="006D1CB8" w:rsidTr="00C84F80">
        <w:trPr>
          <w:trHeight w:hRule="exact" w:val="340"/>
        </w:trPr>
        <w:tc>
          <w:tcPr>
            <w:tcW w:w="1474" w:type="dxa"/>
            <w:vAlign w:val="center"/>
          </w:tcPr>
          <w:p w:rsidR="00646634" w:rsidRPr="006D1CB8" w:rsidRDefault="00646634" w:rsidP="008703DB">
            <w:pPr>
              <w:widowControl/>
              <w:autoSpaceDE/>
              <w:autoSpaceDN/>
              <w:jc w:val="center"/>
              <w:rPr>
                <w:rFonts w:ascii="ＭＳ 明朝" w:eastAsia="ＭＳ 明朝" w:hAnsi="ＭＳ 明朝"/>
                <w:sz w:val="22"/>
                <w:szCs w:val="22"/>
              </w:rPr>
            </w:pPr>
            <w:r w:rsidRPr="006D1CB8">
              <w:rPr>
                <w:rFonts w:ascii="ＭＳ 明朝" w:eastAsia="ＭＳ 明朝" w:hAnsi="ＭＳ 明朝" w:hint="eastAsia"/>
                <w:sz w:val="22"/>
                <w:szCs w:val="22"/>
              </w:rPr>
              <w:t>第３分科会</w:t>
            </w:r>
          </w:p>
        </w:tc>
        <w:tc>
          <w:tcPr>
            <w:tcW w:w="1500" w:type="dxa"/>
            <w:vAlign w:val="center"/>
          </w:tcPr>
          <w:p w:rsidR="00646634" w:rsidRPr="006D1CB8" w:rsidRDefault="00646634" w:rsidP="00601478">
            <w:pPr>
              <w:widowControl/>
              <w:autoSpaceDE/>
              <w:autoSpaceDN/>
              <w:ind w:firstLineChars="50" w:firstLine="110"/>
              <w:jc w:val="both"/>
              <w:rPr>
                <w:rFonts w:ascii="ＭＳ 明朝" w:eastAsia="ＭＳ 明朝" w:hAnsi="ＭＳ 明朝"/>
                <w:sz w:val="22"/>
                <w:szCs w:val="22"/>
              </w:rPr>
            </w:pPr>
            <w:r w:rsidRPr="006D1CB8">
              <w:rPr>
                <w:rFonts w:ascii="ＭＳ 明朝" w:eastAsia="ＭＳ 明朝" w:hAnsi="ＭＳ 明朝" w:hint="eastAsia"/>
                <w:sz w:val="22"/>
                <w:szCs w:val="22"/>
              </w:rPr>
              <w:t>第５研修室</w:t>
            </w:r>
          </w:p>
        </w:tc>
        <w:tc>
          <w:tcPr>
            <w:tcW w:w="3830" w:type="dxa"/>
            <w:tcBorders>
              <w:right w:val="dotted" w:sz="4" w:space="0" w:color="auto"/>
            </w:tcBorders>
            <w:vAlign w:val="center"/>
          </w:tcPr>
          <w:p w:rsidR="00646634" w:rsidRPr="006D1CB8" w:rsidRDefault="00C84F80" w:rsidP="00C84F80">
            <w:pPr>
              <w:jc w:val="both"/>
              <w:rPr>
                <w:rFonts w:ascii="ＭＳ 明朝" w:eastAsia="ＭＳ 明朝" w:hAnsi="ＭＳ 明朝"/>
                <w:sz w:val="22"/>
                <w:szCs w:val="22"/>
              </w:rPr>
            </w:pPr>
            <w:r>
              <w:rPr>
                <w:rFonts w:ascii="ＭＳ 明朝" w:eastAsia="ＭＳ 明朝" w:hAnsi="ＭＳ 明朝" w:hint="eastAsia"/>
                <w:sz w:val="22"/>
                <w:szCs w:val="22"/>
              </w:rPr>
              <w:t>公立小中学校教育事務研究会(事務)</w:t>
            </w:r>
          </w:p>
        </w:tc>
        <w:tc>
          <w:tcPr>
            <w:tcW w:w="2835" w:type="dxa"/>
            <w:tcBorders>
              <w:left w:val="dotted" w:sz="4" w:space="0" w:color="auto"/>
            </w:tcBorders>
            <w:vAlign w:val="center"/>
          </w:tcPr>
          <w:p w:rsidR="00646634" w:rsidRPr="006D1CB8" w:rsidRDefault="00C84F80" w:rsidP="00646634">
            <w:pPr>
              <w:jc w:val="both"/>
              <w:rPr>
                <w:rFonts w:ascii="ＭＳ 明朝" w:eastAsia="ＭＳ 明朝" w:hAnsi="ＭＳ 明朝"/>
                <w:sz w:val="22"/>
                <w:szCs w:val="22"/>
              </w:rPr>
            </w:pPr>
            <w:r>
              <w:rPr>
                <w:rFonts w:ascii="ＭＳ 明朝" w:eastAsia="ＭＳ 明朝" w:hAnsi="ＭＳ 明朝" w:hint="eastAsia"/>
                <w:sz w:val="22"/>
                <w:szCs w:val="22"/>
              </w:rPr>
              <w:t>順教寺文代(生活)</w:t>
            </w:r>
          </w:p>
        </w:tc>
      </w:tr>
      <w:tr w:rsidR="00646634" w:rsidRPr="006D1CB8" w:rsidTr="00C84F80">
        <w:trPr>
          <w:trHeight w:hRule="exact" w:val="340"/>
        </w:trPr>
        <w:tc>
          <w:tcPr>
            <w:tcW w:w="1474" w:type="dxa"/>
            <w:vAlign w:val="center"/>
          </w:tcPr>
          <w:p w:rsidR="00646634" w:rsidRPr="006D1CB8" w:rsidRDefault="00646634" w:rsidP="008703DB">
            <w:pPr>
              <w:widowControl/>
              <w:autoSpaceDE/>
              <w:autoSpaceDN/>
              <w:jc w:val="center"/>
              <w:rPr>
                <w:rFonts w:ascii="ＭＳ 明朝" w:eastAsia="ＭＳ 明朝" w:hAnsi="ＭＳ 明朝"/>
                <w:sz w:val="22"/>
                <w:szCs w:val="22"/>
              </w:rPr>
            </w:pPr>
            <w:r w:rsidRPr="006D1CB8">
              <w:rPr>
                <w:rFonts w:ascii="ＭＳ 明朝" w:eastAsia="ＭＳ 明朝" w:hAnsi="ＭＳ 明朝" w:hint="eastAsia"/>
                <w:sz w:val="22"/>
                <w:szCs w:val="22"/>
              </w:rPr>
              <w:t>第４分科会</w:t>
            </w:r>
          </w:p>
        </w:tc>
        <w:tc>
          <w:tcPr>
            <w:tcW w:w="1500" w:type="dxa"/>
            <w:vAlign w:val="center"/>
          </w:tcPr>
          <w:p w:rsidR="00646634" w:rsidRPr="006D1CB8" w:rsidRDefault="00646634" w:rsidP="00601478">
            <w:pPr>
              <w:widowControl/>
              <w:autoSpaceDE/>
              <w:autoSpaceDN/>
              <w:ind w:firstLineChars="50" w:firstLine="110"/>
              <w:jc w:val="both"/>
              <w:rPr>
                <w:rFonts w:ascii="ＭＳ 明朝" w:eastAsia="ＭＳ 明朝" w:hAnsi="ＭＳ 明朝"/>
                <w:sz w:val="22"/>
                <w:szCs w:val="22"/>
              </w:rPr>
            </w:pPr>
            <w:r w:rsidRPr="006D1CB8">
              <w:rPr>
                <w:rFonts w:ascii="ＭＳ 明朝" w:eastAsia="ＭＳ 明朝" w:hAnsi="ＭＳ 明朝" w:hint="eastAsia"/>
                <w:sz w:val="22"/>
                <w:szCs w:val="22"/>
              </w:rPr>
              <w:t>第７研修室</w:t>
            </w:r>
          </w:p>
        </w:tc>
        <w:tc>
          <w:tcPr>
            <w:tcW w:w="3830" w:type="dxa"/>
            <w:tcBorders>
              <w:right w:val="dotted" w:sz="4" w:space="0" w:color="auto"/>
            </w:tcBorders>
            <w:vAlign w:val="center"/>
          </w:tcPr>
          <w:p w:rsidR="00646634" w:rsidRPr="006D1CB8" w:rsidRDefault="00C84F80" w:rsidP="00C84F80">
            <w:pPr>
              <w:widowControl/>
              <w:autoSpaceDE/>
              <w:autoSpaceDN/>
              <w:jc w:val="both"/>
              <w:rPr>
                <w:rFonts w:ascii="ＭＳ 明朝" w:eastAsia="ＭＳ 明朝" w:hAnsi="ＭＳ 明朝"/>
                <w:sz w:val="22"/>
                <w:szCs w:val="22"/>
              </w:rPr>
            </w:pPr>
            <w:r>
              <w:rPr>
                <w:rFonts w:ascii="ＭＳ 明朝" w:eastAsia="ＭＳ 明朝" w:hAnsi="ＭＳ 明朝" w:hint="eastAsia"/>
                <w:sz w:val="22"/>
                <w:szCs w:val="22"/>
              </w:rPr>
              <w:t>石川県国語教育研究会(国語)</w:t>
            </w:r>
          </w:p>
        </w:tc>
        <w:tc>
          <w:tcPr>
            <w:tcW w:w="2835" w:type="dxa"/>
            <w:tcBorders>
              <w:left w:val="dotted" w:sz="4" w:space="0" w:color="auto"/>
            </w:tcBorders>
            <w:vAlign w:val="center"/>
          </w:tcPr>
          <w:p w:rsidR="00646634" w:rsidRPr="006D1CB8" w:rsidRDefault="00C84F80" w:rsidP="00646634">
            <w:pPr>
              <w:widowControl/>
              <w:autoSpaceDE/>
              <w:autoSpaceDN/>
              <w:jc w:val="both"/>
              <w:rPr>
                <w:rFonts w:ascii="ＭＳ 明朝" w:eastAsia="ＭＳ 明朝" w:hAnsi="ＭＳ 明朝"/>
                <w:sz w:val="22"/>
                <w:szCs w:val="22"/>
              </w:rPr>
            </w:pPr>
            <w:r>
              <w:rPr>
                <w:rFonts w:ascii="ＭＳ 明朝" w:eastAsia="ＭＳ 明朝" w:hAnsi="ＭＳ 明朝" w:hint="eastAsia"/>
                <w:sz w:val="22"/>
                <w:szCs w:val="22"/>
              </w:rPr>
              <w:t>竹俣由美子(養護)</w:t>
            </w:r>
          </w:p>
        </w:tc>
      </w:tr>
    </w:tbl>
    <w:p w:rsidR="0096684F" w:rsidRDefault="00214ACA" w:rsidP="0096684F">
      <w:pPr>
        <w:widowControl/>
        <w:shd w:val="clear" w:color="auto" w:fill="FFFFFF"/>
        <w:autoSpaceDE/>
        <w:autoSpaceDN/>
        <w:ind w:left="43"/>
        <w:rPr>
          <w:rFonts w:ascii="ＭＳ 明朝" w:eastAsia="ＭＳ 明朝" w:hAnsi="ＭＳ 明朝"/>
        </w:rPr>
      </w:pPr>
      <w:r w:rsidRPr="006D1CB8">
        <w:rPr>
          <w:rFonts w:ascii="ＭＳ 明朝" w:eastAsia="ＭＳ 明朝" w:hAnsi="ＭＳ 明朝" w:hint="eastAsia"/>
          <w:sz w:val="22"/>
          <w:szCs w:val="22"/>
        </w:rPr>
        <w:t xml:space="preserve">　　　　　　　　　　　　　　　</w:t>
      </w:r>
      <w:r w:rsidR="00F01631">
        <w:rPr>
          <w:rFonts w:ascii="ＭＳ 明朝" w:eastAsia="ＭＳ 明朝" w:hAnsi="ＭＳ 明朝" w:hint="eastAsia"/>
          <w:sz w:val="22"/>
          <w:szCs w:val="22"/>
        </w:rPr>
        <w:t xml:space="preserve">　　</w:t>
      </w:r>
      <w:r w:rsidR="00FC5B1F">
        <w:rPr>
          <w:rFonts w:ascii="ＭＳ 明朝" w:eastAsia="ＭＳ 明朝" w:hAnsi="ＭＳ 明朝" w:hint="eastAsia"/>
          <w:sz w:val="22"/>
          <w:szCs w:val="22"/>
        </w:rPr>
        <w:t xml:space="preserve">　　</w:t>
      </w:r>
      <w:r w:rsidR="00D74ED5">
        <w:rPr>
          <w:rFonts w:ascii="ＭＳ 明朝" w:eastAsia="ＭＳ 明朝" w:hAnsi="ＭＳ 明朝" w:hint="eastAsia"/>
          <w:sz w:val="22"/>
          <w:szCs w:val="22"/>
        </w:rPr>
        <w:t xml:space="preserve">　　　　</w:t>
      </w:r>
      <w:r w:rsidR="0096684F">
        <w:rPr>
          <w:rFonts w:ascii="ＭＳ 明朝" w:eastAsia="ＭＳ 明朝" w:hAnsi="ＭＳ 明朝" w:hint="eastAsia"/>
        </w:rPr>
        <w:t xml:space="preserve">　　　　　　　　　　　　　　　　　　　　　　　　　</w:t>
      </w:r>
    </w:p>
    <w:p w:rsidR="00E72B3A" w:rsidRDefault="00E72B3A" w:rsidP="00BF506C">
      <w:pPr>
        <w:widowControl/>
        <w:shd w:val="clear" w:color="auto" w:fill="FFFFFF"/>
        <w:autoSpaceDE/>
        <w:autoSpaceDN/>
        <w:ind w:firstLineChars="100" w:firstLine="200"/>
        <w:jc w:val="both"/>
        <w:rPr>
          <w:rFonts w:ascii="ＭＳ 明朝" w:eastAsia="ＭＳ 明朝" w:hAnsi="ＭＳ 明朝"/>
        </w:rPr>
      </w:pPr>
    </w:p>
    <w:p w:rsidR="00E72B3A" w:rsidRPr="006D1CB8" w:rsidRDefault="00E72B3A" w:rsidP="00E72B3A">
      <w:pPr>
        <w:widowControl/>
        <w:shd w:val="clear" w:color="auto" w:fill="FFFFFF"/>
        <w:autoSpaceDE/>
        <w:autoSpaceDN/>
        <w:rPr>
          <w:rFonts w:ascii="ＭＳ 明朝" w:eastAsia="ＭＳ 明朝" w:hAnsi="ＭＳ 明朝"/>
          <w:sz w:val="22"/>
          <w:szCs w:val="22"/>
        </w:rPr>
      </w:pPr>
      <w:r w:rsidRPr="006D1CB8">
        <w:rPr>
          <w:rFonts w:ascii="ＭＳ 明朝" w:eastAsia="ＭＳ 明朝" w:hAnsi="ＭＳ 明朝" w:hint="eastAsia"/>
          <w:sz w:val="22"/>
          <w:szCs w:val="22"/>
        </w:rPr>
        <w:t>【交通案内】</w:t>
      </w:r>
    </w:p>
    <w:p w:rsidR="00E72B3A" w:rsidRDefault="00F063DC" w:rsidP="00E72B3A">
      <w:pPr>
        <w:widowControl/>
        <w:shd w:val="clear" w:color="auto" w:fill="FFFFFF"/>
        <w:autoSpaceDE/>
        <w:autoSpaceDN/>
        <w:ind w:left="43"/>
        <w:rPr>
          <w:rFonts w:ascii="ＭＳ 明朝" w:eastAsia="ＭＳ 明朝" w:hAnsi="ＭＳ 明朝"/>
        </w:rPr>
      </w:pPr>
      <w:r w:rsidRPr="006D1CB8">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12065</wp:posOffset>
                </wp:positionV>
                <wp:extent cx="3658235" cy="327406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3274060"/>
                        </a:xfrm>
                        <a:prstGeom prst="rect">
                          <a:avLst/>
                        </a:prstGeom>
                        <a:solidFill>
                          <a:srgbClr val="FFFFFF"/>
                        </a:solidFill>
                        <a:ln w="9525">
                          <a:solidFill>
                            <a:srgbClr val="FFFFFF"/>
                          </a:solidFill>
                          <a:miter lim="800000"/>
                          <a:headEnd/>
                          <a:tailEnd/>
                        </a:ln>
                      </wps:spPr>
                      <wps:txbx>
                        <w:txbxContent>
                          <w:p w:rsidR="00E72B3A" w:rsidRDefault="00F063DC" w:rsidP="00E72B3A">
                            <w:r>
                              <w:rPr>
                                <w:noProof/>
                              </w:rPr>
                              <w:drawing>
                                <wp:inline distT="0" distB="0" distL="0" distR="0">
                                  <wp:extent cx="3495675" cy="3248025"/>
                                  <wp:effectExtent l="0" t="0" r="0" b="0"/>
                                  <wp:docPr id="1" name="図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8">
                                            <a:lum bright="-4000"/>
                                            <a:extLst>
                                              <a:ext uri="{28A0092B-C50C-407E-A947-70E740481C1C}">
                                                <a14:useLocalDpi xmlns:a14="http://schemas.microsoft.com/office/drawing/2010/main" val="0"/>
                                              </a:ext>
                                            </a:extLst>
                                          </a:blip>
                                          <a:srcRect/>
                                          <a:stretch>
                                            <a:fillRect/>
                                          </a:stretch>
                                        </pic:blipFill>
                                        <pic:spPr bwMode="auto">
                                          <a:xfrm>
                                            <a:off x="0" y="0"/>
                                            <a:ext cx="3495675" cy="32480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pt;margin-top:.95pt;width:288.05pt;height:25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" strokecolor="white">
                <v:textbox style="mso-fit-shape-to-text:t" inset="5.85pt,.7pt,5.85pt,.7pt">
                  <w:txbxContent>
                    <w:p w:rsidR="00E72B3A" w:rsidRDefault="00F063DC" w:rsidP="00E72B3A">
                      <w:r>
                        <w:rPr>
                          <w:noProof/>
                        </w:rPr>
                        <w:drawing>
                          <wp:inline distT="0" distB="0" distL="0" distR="0">
                            <wp:extent cx="3495675" cy="3248025"/>
                            <wp:effectExtent l="0" t="0" r="0" b="0"/>
                            <wp:docPr id="1" name="図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9">
                                      <a:lum bright="-4000"/>
                                      <a:extLst>
                                        <a:ext uri="{28A0092B-C50C-407E-A947-70E740481C1C}">
                                          <a14:useLocalDpi xmlns:a14="http://schemas.microsoft.com/office/drawing/2010/main" val="0"/>
                                        </a:ext>
                                      </a:extLst>
                                    </a:blip>
                                    <a:srcRect/>
                                    <a:stretch>
                                      <a:fillRect/>
                                    </a:stretch>
                                  </pic:blipFill>
                                  <pic:spPr bwMode="auto">
                                    <a:xfrm>
                                      <a:off x="0" y="0"/>
                                      <a:ext cx="3495675" cy="3248025"/>
                                    </a:xfrm>
                                    <a:prstGeom prst="rect">
                                      <a:avLst/>
                                    </a:prstGeom>
                                    <a:noFill/>
                                    <a:ln>
                                      <a:noFill/>
                                    </a:ln>
                                  </pic:spPr>
                                </pic:pic>
                              </a:graphicData>
                            </a:graphic>
                          </wp:inline>
                        </w:drawing>
                      </w:r>
                    </w:p>
                  </w:txbxContent>
                </v:textbox>
              </v:shape>
            </w:pict>
          </mc:Fallback>
        </mc:AlternateContent>
      </w:r>
      <w:r w:rsidR="00E72B3A" w:rsidRPr="006D1CB8">
        <w:rPr>
          <w:rFonts w:ascii="ＭＳ 明朝" w:eastAsia="ＭＳ 明朝" w:hAnsi="ＭＳ 明朝" w:hint="eastAsia"/>
          <w:sz w:val="22"/>
          <w:szCs w:val="22"/>
        </w:rPr>
        <w:t xml:space="preserve">　　　　　　　　　　　　　　　</w:t>
      </w:r>
      <w:r w:rsidR="00E72B3A">
        <w:rPr>
          <w:rFonts w:ascii="ＭＳ 明朝" w:eastAsia="ＭＳ 明朝" w:hAnsi="ＭＳ 明朝" w:hint="eastAsia"/>
          <w:sz w:val="22"/>
          <w:szCs w:val="22"/>
        </w:rPr>
        <w:t xml:space="preserve">　　　　　　　　　　　</w:t>
      </w:r>
      <w:r w:rsidR="00E72B3A" w:rsidRPr="00FC5B1F">
        <w:rPr>
          <w:rFonts w:ascii="ＭＳ 明朝" w:eastAsia="ＭＳ 明朝" w:hAnsi="ＭＳ 明朝" w:hint="eastAsia"/>
        </w:rPr>
        <w:t>■北鉄バス</w:t>
      </w:r>
    </w:p>
    <w:p w:rsidR="00E72B3A" w:rsidRDefault="00E72B3A" w:rsidP="00E72B3A">
      <w:pPr>
        <w:widowControl/>
        <w:shd w:val="clear" w:color="auto" w:fill="FFFFFF"/>
        <w:autoSpaceDE/>
        <w:autoSpaceDN/>
        <w:ind w:left="43"/>
        <w:rPr>
          <w:rFonts w:ascii="ＭＳ 明朝" w:eastAsia="ＭＳ 明朝" w:hAnsi="ＭＳ 明朝"/>
        </w:rPr>
      </w:pPr>
      <w:r>
        <w:rPr>
          <w:rFonts w:ascii="ＭＳ 明朝" w:eastAsia="ＭＳ 明朝" w:hAnsi="ＭＳ 明朝" w:hint="eastAsia"/>
        </w:rPr>
        <w:t xml:space="preserve">　　　　　　　　　　　　　　　　　　　　　　　　　　　　　　</w:t>
      </w:r>
      <w:r w:rsidRPr="00FC5B1F">
        <w:rPr>
          <w:rFonts w:ascii="ＭＳ 明朝" w:eastAsia="ＭＳ 明朝" w:hAnsi="ＭＳ 明朝" w:hint="eastAsia"/>
        </w:rPr>
        <w:t>金沢駅西口、大桑住宅、香林坊、上荒屋西</w:t>
      </w:r>
      <w:r>
        <w:rPr>
          <w:rFonts w:ascii="ＭＳ 明朝" w:eastAsia="ＭＳ 明朝" w:hAnsi="ＭＳ 明朝" w:hint="eastAsia"/>
        </w:rPr>
        <w:t>発</w:t>
      </w:r>
    </w:p>
    <w:p w:rsidR="00E72B3A" w:rsidRDefault="00E72B3A" w:rsidP="00E72B3A">
      <w:pPr>
        <w:widowControl/>
        <w:shd w:val="clear" w:color="auto" w:fill="FFFFFF"/>
        <w:autoSpaceDE/>
        <w:autoSpaceDN/>
        <w:ind w:left="43"/>
        <w:rPr>
          <w:rFonts w:ascii="ＭＳ 明朝" w:eastAsia="ＭＳ 明朝" w:hAnsi="ＭＳ 明朝"/>
        </w:rPr>
      </w:pPr>
      <w:r>
        <w:rPr>
          <w:rFonts w:ascii="ＭＳ 明朝" w:eastAsia="ＭＳ 明朝" w:hAnsi="ＭＳ 明朝" w:hint="eastAsia"/>
        </w:rPr>
        <w:t xml:space="preserve">　　　　　　　　　　　　　　　　　　　　　　　　　　　　　　　</w:t>
      </w:r>
      <w:r w:rsidRPr="00FC5B1F">
        <w:rPr>
          <w:rFonts w:ascii="ＭＳ 明朝" w:eastAsia="ＭＳ 明朝" w:hAnsi="ＭＳ 明朝" w:hint="eastAsia"/>
        </w:rPr>
        <w:t>「工業試験場行」または</w:t>
      </w:r>
    </w:p>
    <w:p w:rsidR="00E72B3A" w:rsidRDefault="00E72B3A" w:rsidP="00E72B3A">
      <w:pPr>
        <w:widowControl/>
        <w:shd w:val="clear" w:color="auto" w:fill="FFFFFF"/>
        <w:autoSpaceDE/>
        <w:autoSpaceDN/>
        <w:ind w:left="43"/>
        <w:rPr>
          <w:rFonts w:ascii="ＭＳ 明朝" w:eastAsia="ＭＳ 明朝" w:hAnsi="ＭＳ 明朝"/>
        </w:rPr>
      </w:pPr>
      <w:r>
        <w:rPr>
          <w:rFonts w:ascii="ＭＳ 明朝" w:eastAsia="ＭＳ 明朝" w:hAnsi="ＭＳ 明朝" w:hint="eastAsia"/>
        </w:rPr>
        <w:t xml:space="preserve">　　　　　　　　　　　　　　　　　　　　　　　　　　　　　　　</w:t>
      </w:r>
      <w:r w:rsidRPr="00FC5B1F">
        <w:rPr>
          <w:rFonts w:ascii="ＭＳ 明朝" w:eastAsia="ＭＳ 明朝" w:hAnsi="ＭＳ 明朝" w:hint="eastAsia"/>
        </w:rPr>
        <w:t>「消費生活支援センター」乗車</w:t>
      </w:r>
    </w:p>
    <w:p w:rsidR="00E72B3A" w:rsidRDefault="00E72B3A" w:rsidP="00E72B3A">
      <w:pPr>
        <w:widowControl/>
        <w:shd w:val="clear" w:color="auto" w:fill="FFFFFF"/>
        <w:autoSpaceDE/>
        <w:autoSpaceDN/>
        <w:ind w:left="43"/>
        <w:rPr>
          <w:rFonts w:ascii="ＭＳ 明朝" w:eastAsia="ＭＳ 明朝" w:hAnsi="ＭＳ 明朝"/>
        </w:rPr>
      </w:pPr>
    </w:p>
    <w:p w:rsidR="00E72B3A" w:rsidRDefault="00E72B3A" w:rsidP="00E72B3A">
      <w:pPr>
        <w:widowControl/>
        <w:shd w:val="clear" w:color="auto" w:fill="FFFFFF"/>
        <w:autoSpaceDE/>
        <w:autoSpaceDN/>
        <w:ind w:left="43"/>
        <w:rPr>
          <w:rFonts w:ascii="ＭＳ 明朝" w:eastAsia="ＭＳ 明朝" w:hAnsi="ＭＳ 明朝"/>
        </w:rPr>
      </w:pPr>
      <w:r>
        <w:rPr>
          <w:rFonts w:ascii="ＭＳ 明朝" w:eastAsia="ＭＳ 明朝" w:hAnsi="ＭＳ 明朝" w:hint="eastAsia"/>
        </w:rPr>
        <w:t xml:space="preserve">　　　　　　　　　　　　　　　　　　　　　　　　　　　　　　　</w:t>
      </w:r>
      <w:r w:rsidRPr="00FC5B1F">
        <w:rPr>
          <w:rFonts w:ascii="ＭＳ 明朝" w:eastAsia="ＭＳ 明朝" w:hAnsi="ＭＳ 明朝" w:hint="eastAsia"/>
        </w:rPr>
        <w:t>「工業試験場」下車</w:t>
      </w:r>
    </w:p>
    <w:p w:rsidR="00E72B3A" w:rsidRDefault="00E72B3A" w:rsidP="00E72B3A">
      <w:pPr>
        <w:widowControl/>
        <w:shd w:val="clear" w:color="auto" w:fill="FFFFFF"/>
        <w:autoSpaceDE/>
        <w:autoSpaceDN/>
        <w:ind w:left="43"/>
        <w:rPr>
          <w:rFonts w:ascii="ＭＳ 明朝" w:eastAsia="ＭＳ 明朝" w:hAnsi="ＭＳ 明朝"/>
        </w:rPr>
      </w:pPr>
    </w:p>
    <w:p w:rsidR="00E72B3A" w:rsidRDefault="00E72B3A" w:rsidP="00E72B3A">
      <w:pPr>
        <w:widowControl/>
        <w:shd w:val="clear" w:color="auto" w:fill="FFFFFF"/>
        <w:autoSpaceDE/>
        <w:autoSpaceDN/>
        <w:ind w:left="43"/>
        <w:rPr>
          <w:rFonts w:ascii="ＭＳ 明朝" w:eastAsia="ＭＳ 明朝" w:hAnsi="ＭＳ 明朝"/>
        </w:rPr>
      </w:pPr>
      <w:r>
        <w:rPr>
          <w:rFonts w:ascii="ＭＳ 明朝" w:eastAsia="ＭＳ 明朝" w:hAnsi="ＭＳ 明朝" w:hint="eastAsia"/>
        </w:rPr>
        <w:t xml:space="preserve">　　　　　　　　　　　　　　　　　　　　　　　　　　　　　　　　　　　　</w:t>
      </w:r>
      <w:r w:rsidRPr="00FC5B1F">
        <w:rPr>
          <w:rFonts w:ascii="ＭＳ 明朝" w:eastAsia="ＭＳ 明朝" w:hAnsi="ＭＳ 明朝" w:hint="eastAsia"/>
        </w:rPr>
        <w:t>金沢駅西口から約２０分</w:t>
      </w:r>
    </w:p>
    <w:p w:rsidR="00E72B3A" w:rsidRDefault="00E72B3A" w:rsidP="00E72B3A">
      <w:pPr>
        <w:widowControl/>
        <w:shd w:val="clear" w:color="auto" w:fill="FFFFFF"/>
        <w:autoSpaceDE/>
        <w:autoSpaceDN/>
        <w:ind w:left="43"/>
        <w:rPr>
          <w:rFonts w:ascii="ＭＳ 明朝" w:eastAsia="ＭＳ 明朝" w:hAnsi="ＭＳ 明朝"/>
        </w:rPr>
      </w:pPr>
    </w:p>
    <w:p w:rsidR="00E72B3A" w:rsidRDefault="00E72B3A" w:rsidP="00E72B3A">
      <w:pPr>
        <w:widowControl/>
        <w:shd w:val="clear" w:color="auto" w:fill="FFFFFF"/>
        <w:autoSpaceDE/>
        <w:autoSpaceDN/>
        <w:ind w:left="43"/>
        <w:rPr>
          <w:rFonts w:ascii="ＭＳ 明朝" w:eastAsia="ＭＳ 明朝" w:hAnsi="ＭＳ 明朝"/>
        </w:rPr>
      </w:pPr>
    </w:p>
    <w:p w:rsidR="00E72B3A" w:rsidRDefault="00E72B3A" w:rsidP="00E72B3A">
      <w:pPr>
        <w:widowControl/>
        <w:shd w:val="clear" w:color="auto" w:fill="FFFFFF"/>
        <w:autoSpaceDE/>
        <w:autoSpaceDN/>
        <w:ind w:left="43"/>
        <w:rPr>
          <w:rFonts w:ascii="ＭＳ 明朝" w:eastAsia="ＭＳ 明朝" w:hAnsi="ＭＳ 明朝"/>
        </w:rPr>
      </w:pPr>
      <w:r>
        <w:rPr>
          <w:rFonts w:ascii="ＭＳ 明朝" w:eastAsia="ＭＳ 明朝" w:hAnsi="ＭＳ 明朝" w:hint="eastAsia"/>
        </w:rPr>
        <w:t xml:space="preserve">　　　　　　　　　　　　　　　　　　　　　　　　　　　　  </w:t>
      </w:r>
      <w:r w:rsidRPr="00FC5B1F">
        <w:rPr>
          <w:rFonts w:ascii="ＭＳ 明朝" w:eastAsia="ＭＳ 明朝" w:hAnsi="ＭＳ 明朝" w:hint="eastAsia"/>
        </w:rPr>
        <w:t>■タクシー</w:t>
      </w:r>
    </w:p>
    <w:p w:rsidR="00E72B3A" w:rsidRDefault="00E72B3A" w:rsidP="00E72B3A">
      <w:pPr>
        <w:widowControl/>
        <w:shd w:val="clear" w:color="auto" w:fill="FFFFFF"/>
        <w:autoSpaceDE/>
        <w:autoSpaceDN/>
        <w:ind w:left="43"/>
        <w:rPr>
          <w:rFonts w:ascii="ＭＳ 明朝" w:eastAsia="ＭＳ 明朝" w:hAnsi="ＭＳ 明朝"/>
        </w:rPr>
      </w:pPr>
      <w:r>
        <w:rPr>
          <w:rFonts w:ascii="ＭＳ 明朝" w:eastAsia="ＭＳ 明朝" w:hAnsi="ＭＳ 明朝" w:hint="eastAsia"/>
        </w:rPr>
        <w:t xml:space="preserve">　　　　　　　　　　　　　　　　　　　　　　　　　　　　　　</w:t>
      </w:r>
      <w:r w:rsidRPr="00FC5B1F">
        <w:rPr>
          <w:rFonts w:ascii="ＭＳ 明朝" w:eastAsia="ＭＳ 明朝" w:hAnsi="ＭＳ 明朝" w:hint="eastAsia"/>
        </w:rPr>
        <w:t>金沢駅西口から１０分</w:t>
      </w:r>
    </w:p>
    <w:p w:rsidR="00E72B3A" w:rsidRDefault="00E72B3A" w:rsidP="00E72B3A">
      <w:pPr>
        <w:widowControl/>
        <w:shd w:val="clear" w:color="auto" w:fill="FFFFFF"/>
        <w:autoSpaceDE/>
        <w:autoSpaceDN/>
        <w:ind w:left="43"/>
        <w:rPr>
          <w:rFonts w:ascii="ＭＳ 明朝" w:eastAsia="ＭＳ 明朝" w:hAnsi="ＭＳ 明朝"/>
        </w:rPr>
      </w:pPr>
    </w:p>
    <w:p w:rsidR="00E72B3A" w:rsidRPr="00FC5B1F" w:rsidRDefault="00E72B3A" w:rsidP="00E72B3A">
      <w:pPr>
        <w:widowControl/>
        <w:shd w:val="clear" w:color="auto" w:fill="FFFFFF"/>
        <w:autoSpaceDE/>
        <w:autoSpaceDN/>
        <w:ind w:left="43"/>
        <w:rPr>
          <w:rFonts w:ascii="ＭＳ 明朝" w:eastAsia="ＭＳ 明朝" w:hAnsi="ＭＳ 明朝"/>
        </w:rPr>
      </w:pPr>
      <w:r>
        <w:rPr>
          <w:rFonts w:ascii="ＭＳ 明朝" w:eastAsia="ＭＳ 明朝" w:hAnsi="ＭＳ 明朝" w:hint="eastAsia"/>
        </w:rPr>
        <w:t xml:space="preserve">　　　　　　　　　　　　　　　　　　　　　　　　　　　　　　</w:t>
      </w:r>
    </w:p>
    <w:p w:rsidR="00E72B3A" w:rsidRPr="00973BFE" w:rsidRDefault="00E72B3A" w:rsidP="00E72B3A">
      <w:pPr>
        <w:widowControl/>
        <w:shd w:val="clear" w:color="auto" w:fill="FFFFFF"/>
        <w:autoSpaceDE/>
        <w:autoSpaceDN/>
        <w:ind w:left="43"/>
        <w:rPr>
          <w:rFonts w:ascii="ＭＳ 明朝" w:eastAsia="ＭＳ 明朝" w:hAnsi="ＭＳ 明朝"/>
        </w:rPr>
      </w:pPr>
    </w:p>
    <w:p w:rsidR="00E72B3A" w:rsidRPr="00973BFE" w:rsidRDefault="00E72B3A" w:rsidP="00E72B3A">
      <w:pPr>
        <w:widowControl/>
        <w:shd w:val="clear" w:color="auto" w:fill="FFFFFF"/>
        <w:autoSpaceDE/>
        <w:autoSpaceDN/>
        <w:ind w:left="43"/>
        <w:rPr>
          <w:rFonts w:ascii="ＭＳ 明朝" w:eastAsia="ＭＳ 明朝" w:hAnsi="ＭＳ 明朝"/>
        </w:rPr>
      </w:pPr>
    </w:p>
    <w:p w:rsidR="00E72B3A" w:rsidRPr="00973BFE" w:rsidRDefault="00E72B3A" w:rsidP="00E72B3A">
      <w:pPr>
        <w:widowControl/>
        <w:shd w:val="clear" w:color="auto" w:fill="FFFFFF"/>
        <w:autoSpaceDE/>
        <w:autoSpaceDN/>
        <w:ind w:left="43"/>
        <w:rPr>
          <w:rFonts w:ascii="ＭＳ 明朝" w:eastAsia="ＭＳ 明朝" w:hAnsi="ＭＳ 明朝"/>
          <w:sz w:val="22"/>
          <w:szCs w:val="22"/>
        </w:rPr>
      </w:pPr>
    </w:p>
    <w:p w:rsidR="00E72B3A" w:rsidRDefault="00E72B3A" w:rsidP="00E72B3A">
      <w:pPr>
        <w:widowControl/>
        <w:shd w:val="clear" w:color="auto" w:fill="FFFFFF"/>
        <w:autoSpaceDE/>
        <w:autoSpaceDN/>
        <w:ind w:left="43"/>
        <w:rPr>
          <w:rFonts w:ascii="ＭＳ 明朝" w:eastAsia="ＭＳ 明朝" w:hAnsi="ＭＳ 明朝"/>
          <w:sz w:val="22"/>
          <w:szCs w:val="22"/>
        </w:rPr>
      </w:pPr>
    </w:p>
    <w:p w:rsidR="00E72B3A" w:rsidRDefault="00E72B3A" w:rsidP="00E72B3A">
      <w:pPr>
        <w:widowControl/>
        <w:shd w:val="clear" w:color="auto" w:fill="FFFFFF"/>
        <w:autoSpaceDE/>
        <w:autoSpaceDN/>
        <w:ind w:left="43"/>
        <w:rPr>
          <w:rFonts w:ascii="ＭＳ 明朝" w:eastAsia="ＭＳ 明朝" w:hAnsi="ＭＳ 明朝"/>
          <w:sz w:val="22"/>
          <w:szCs w:val="22"/>
        </w:rPr>
      </w:pPr>
    </w:p>
    <w:p w:rsidR="00E72B3A" w:rsidRDefault="00E72B3A" w:rsidP="00E72B3A">
      <w:pPr>
        <w:widowControl/>
        <w:shd w:val="clear" w:color="auto" w:fill="FFFFFF"/>
        <w:autoSpaceDE/>
        <w:autoSpaceDN/>
        <w:ind w:left="43"/>
        <w:rPr>
          <w:rFonts w:ascii="ＭＳ 明朝" w:eastAsia="ＭＳ 明朝" w:hAnsi="ＭＳ 明朝"/>
          <w:sz w:val="22"/>
          <w:szCs w:val="22"/>
        </w:rPr>
      </w:pPr>
    </w:p>
    <w:p w:rsidR="00E72B3A" w:rsidRDefault="00E72B3A" w:rsidP="00BF506C">
      <w:pPr>
        <w:widowControl/>
        <w:shd w:val="clear" w:color="auto" w:fill="FFFFFF"/>
        <w:autoSpaceDE/>
        <w:autoSpaceDN/>
        <w:ind w:firstLineChars="100" w:firstLine="200"/>
        <w:jc w:val="both"/>
        <w:rPr>
          <w:rFonts w:ascii="ＭＳ 明朝" w:eastAsia="ＭＳ 明朝" w:hAnsi="ＭＳ 明朝"/>
        </w:rPr>
      </w:pPr>
    </w:p>
    <w:p w:rsidR="0096684F" w:rsidRPr="00FC5B1F" w:rsidRDefault="00F063DC" w:rsidP="00BF506C">
      <w:pPr>
        <w:widowControl/>
        <w:shd w:val="clear" w:color="auto" w:fill="FFFFFF"/>
        <w:autoSpaceDE/>
        <w:autoSpaceDN/>
        <w:ind w:firstLineChars="100" w:firstLine="200"/>
        <w:jc w:val="both"/>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205105</wp:posOffset>
                </wp:positionH>
                <wp:positionV relativeFrom="paragraph">
                  <wp:posOffset>234315</wp:posOffset>
                </wp:positionV>
                <wp:extent cx="6007100" cy="11169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116965"/>
                        </a:xfrm>
                        <a:prstGeom prst="rect">
                          <a:avLst/>
                        </a:prstGeom>
                        <a:solidFill>
                          <a:srgbClr val="FFFFFF"/>
                        </a:solidFill>
                        <a:ln w="25400">
                          <a:solidFill>
                            <a:srgbClr val="000000"/>
                          </a:solidFill>
                          <a:miter lim="800000"/>
                          <a:headEnd/>
                          <a:tailEnd/>
                        </a:ln>
                      </wps:spPr>
                      <wps:txbx>
                        <w:txbxContent>
                          <w:p w:rsidR="00D74ED5" w:rsidRPr="00BF506C" w:rsidRDefault="00D74ED5" w:rsidP="00722298">
                            <w:pPr>
                              <w:rPr>
                                <w:sz w:val="22"/>
                              </w:rPr>
                            </w:pPr>
                            <w:r w:rsidRPr="00BF506C">
                              <w:rPr>
                                <w:rFonts w:hint="eastAsia"/>
                                <w:sz w:val="22"/>
                              </w:rPr>
                              <w:t xml:space="preserve">加賀市学校教育会　</w:t>
                            </w:r>
                            <w:r w:rsidR="00BF506C">
                              <w:rPr>
                                <w:rFonts w:hint="eastAsia"/>
                                <w:sz w:val="22"/>
                              </w:rPr>
                              <w:t xml:space="preserve">　　　　　</w:t>
                            </w:r>
                            <w:r w:rsidR="00BD3A4B">
                              <w:rPr>
                                <w:rFonts w:hint="eastAsia"/>
                                <w:sz w:val="22"/>
                              </w:rPr>
                              <w:t xml:space="preserve">　</w:t>
                            </w:r>
                            <w:r w:rsidRPr="00F063DC">
                              <w:rPr>
                                <w:rFonts w:hint="eastAsia"/>
                                <w:spacing w:val="55"/>
                                <w:sz w:val="22"/>
                                <w:fitText w:val="1600" w:id="375099136"/>
                              </w:rPr>
                              <w:t>小松市教育</w:t>
                            </w:r>
                            <w:r w:rsidRPr="00F063DC">
                              <w:rPr>
                                <w:rFonts w:hint="eastAsia"/>
                                <w:spacing w:val="5"/>
                                <w:sz w:val="22"/>
                                <w:fitText w:val="1600" w:id="375099136"/>
                              </w:rPr>
                              <w:t>会</w:t>
                            </w:r>
                            <w:r w:rsidR="00B4441A" w:rsidRPr="00BF506C">
                              <w:rPr>
                                <w:rFonts w:hint="eastAsia"/>
                                <w:sz w:val="22"/>
                              </w:rPr>
                              <w:t xml:space="preserve">　</w:t>
                            </w:r>
                            <w:r w:rsidR="00BF506C">
                              <w:rPr>
                                <w:rFonts w:hint="eastAsia"/>
                                <w:sz w:val="22"/>
                              </w:rPr>
                              <w:t xml:space="preserve">　　　　　</w:t>
                            </w:r>
                            <w:r w:rsidR="00BD3A4B">
                              <w:rPr>
                                <w:rFonts w:hint="eastAsia"/>
                                <w:sz w:val="22"/>
                              </w:rPr>
                              <w:t xml:space="preserve">　</w:t>
                            </w:r>
                            <w:r w:rsidR="00BF506C">
                              <w:rPr>
                                <w:rFonts w:hint="eastAsia"/>
                                <w:sz w:val="22"/>
                              </w:rPr>
                              <w:t>能美市学校教育研究会</w:t>
                            </w:r>
                          </w:p>
                          <w:p w:rsidR="0047565B" w:rsidRPr="00BF506C" w:rsidRDefault="00BF506C">
                            <w:pPr>
                              <w:rPr>
                                <w:sz w:val="22"/>
                              </w:rPr>
                            </w:pPr>
                            <w:r>
                              <w:rPr>
                                <w:rFonts w:hint="eastAsia"/>
                                <w:sz w:val="22"/>
                              </w:rPr>
                              <w:t>川北町学校教育研究会</w:t>
                            </w:r>
                            <w:r w:rsidR="0047565B" w:rsidRPr="00BF506C">
                              <w:rPr>
                                <w:rFonts w:hint="eastAsia"/>
                                <w:sz w:val="22"/>
                              </w:rPr>
                              <w:t xml:space="preserve">　</w:t>
                            </w:r>
                            <w:r>
                              <w:rPr>
                                <w:rFonts w:hint="eastAsia"/>
                                <w:sz w:val="22"/>
                              </w:rPr>
                              <w:t xml:space="preserve">　　　</w:t>
                            </w:r>
                            <w:r w:rsidR="00BD3A4B">
                              <w:rPr>
                                <w:rFonts w:hint="eastAsia"/>
                                <w:sz w:val="22"/>
                              </w:rPr>
                              <w:t xml:space="preserve">　</w:t>
                            </w:r>
                            <w:r>
                              <w:rPr>
                                <w:rFonts w:hint="eastAsia"/>
                                <w:sz w:val="22"/>
                              </w:rPr>
                              <w:t xml:space="preserve">白山市学校教育研究会　　　</w:t>
                            </w:r>
                            <w:r w:rsidR="00BD3A4B">
                              <w:rPr>
                                <w:rFonts w:hint="eastAsia"/>
                                <w:sz w:val="22"/>
                              </w:rPr>
                              <w:t xml:space="preserve">　</w:t>
                            </w:r>
                            <w:r>
                              <w:rPr>
                                <w:rFonts w:hint="eastAsia"/>
                                <w:sz w:val="22"/>
                              </w:rPr>
                              <w:t>野々市市小中学校研究会</w:t>
                            </w:r>
                            <w:r w:rsidR="0047565B" w:rsidRPr="00BF506C">
                              <w:rPr>
                                <w:rFonts w:hint="eastAsia"/>
                                <w:sz w:val="22"/>
                              </w:rPr>
                              <w:t xml:space="preserve">　</w:t>
                            </w:r>
                            <w:r>
                              <w:rPr>
                                <w:rFonts w:hint="eastAsia"/>
                                <w:sz w:val="22"/>
                              </w:rPr>
                              <w:t xml:space="preserve">　　　</w:t>
                            </w:r>
                          </w:p>
                          <w:p w:rsidR="0047565B" w:rsidRPr="00BF506C" w:rsidRDefault="00BF506C">
                            <w:pPr>
                              <w:rPr>
                                <w:sz w:val="22"/>
                              </w:rPr>
                            </w:pPr>
                            <w:r>
                              <w:rPr>
                                <w:rFonts w:hint="eastAsia"/>
                                <w:sz w:val="22"/>
                              </w:rPr>
                              <w:t>金沢市小学校教育研究会</w:t>
                            </w:r>
                            <w:r w:rsidR="0047565B" w:rsidRPr="00BF506C">
                              <w:rPr>
                                <w:rFonts w:hint="eastAsia"/>
                                <w:sz w:val="22"/>
                              </w:rPr>
                              <w:t xml:space="preserve">　</w:t>
                            </w:r>
                            <w:r>
                              <w:rPr>
                                <w:rFonts w:hint="eastAsia"/>
                                <w:sz w:val="22"/>
                              </w:rPr>
                              <w:t xml:space="preserve">　　</w:t>
                            </w:r>
                            <w:r w:rsidR="00BD3A4B">
                              <w:rPr>
                                <w:rFonts w:hint="eastAsia"/>
                                <w:sz w:val="22"/>
                              </w:rPr>
                              <w:t xml:space="preserve">　</w:t>
                            </w:r>
                            <w:r>
                              <w:rPr>
                                <w:rFonts w:hint="eastAsia"/>
                                <w:sz w:val="22"/>
                              </w:rPr>
                              <w:t>金沢市中学校教育研究会</w:t>
                            </w:r>
                            <w:r w:rsidR="0047565B" w:rsidRPr="00BF506C">
                              <w:rPr>
                                <w:rFonts w:hint="eastAsia"/>
                                <w:sz w:val="22"/>
                              </w:rPr>
                              <w:t xml:space="preserve">　</w:t>
                            </w:r>
                            <w:r>
                              <w:rPr>
                                <w:rFonts w:hint="eastAsia"/>
                                <w:sz w:val="22"/>
                              </w:rPr>
                              <w:t xml:space="preserve">　</w:t>
                            </w:r>
                            <w:r w:rsidR="00BD3A4B">
                              <w:rPr>
                                <w:rFonts w:hint="eastAsia"/>
                                <w:sz w:val="22"/>
                              </w:rPr>
                              <w:t xml:space="preserve">　</w:t>
                            </w:r>
                            <w:r>
                              <w:rPr>
                                <w:rFonts w:hint="eastAsia"/>
                                <w:sz w:val="22"/>
                              </w:rPr>
                              <w:t>河北郡市学校教育研究会</w:t>
                            </w:r>
                          </w:p>
                          <w:p w:rsidR="00BF506C" w:rsidRDefault="0047565B">
                            <w:pPr>
                              <w:rPr>
                                <w:sz w:val="22"/>
                              </w:rPr>
                            </w:pPr>
                            <w:r w:rsidRPr="00BF506C">
                              <w:rPr>
                                <w:rFonts w:hint="eastAsia"/>
                                <w:sz w:val="22"/>
                              </w:rPr>
                              <w:t xml:space="preserve">羽咋市教育研究会　</w:t>
                            </w:r>
                            <w:r w:rsidR="00BF506C">
                              <w:rPr>
                                <w:rFonts w:hint="eastAsia"/>
                                <w:sz w:val="22"/>
                              </w:rPr>
                              <w:t xml:space="preserve">　　　　　</w:t>
                            </w:r>
                            <w:r w:rsidR="00BD3A4B">
                              <w:rPr>
                                <w:rFonts w:hint="eastAsia"/>
                                <w:sz w:val="22"/>
                              </w:rPr>
                              <w:t xml:space="preserve">　</w:t>
                            </w:r>
                            <w:r w:rsidR="00BF506C">
                              <w:rPr>
                                <w:rFonts w:hint="eastAsia"/>
                                <w:sz w:val="22"/>
                              </w:rPr>
                              <w:t xml:space="preserve">羽咋郡教育研究会　　　　　</w:t>
                            </w:r>
                            <w:r w:rsidR="00BD3A4B">
                              <w:rPr>
                                <w:rFonts w:hint="eastAsia"/>
                                <w:sz w:val="22"/>
                              </w:rPr>
                              <w:t xml:space="preserve">　</w:t>
                            </w:r>
                            <w:r w:rsidR="00BF506C">
                              <w:rPr>
                                <w:rFonts w:hint="eastAsia"/>
                                <w:sz w:val="22"/>
                              </w:rPr>
                              <w:t>鹿島郡学校教育研究会</w:t>
                            </w:r>
                            <w:r w:rsidR="00B4441A" w:rsidRPr="00BF506C">
                              <w:rPr>
                                <w:rFonts w:hint="eastAsia"/>
                                <w:sz w:val="22"/>
                              </w:rPr>
                              <w:t xml:space="preserve">　</w:t>
                            </w:r>
                          </w:p>
                          <w:p w:rsidR="00BF506C" w:rsidRDefault="00BF506C">
                            <w:pPr>
                              <w:rPr>
                                <w:sz w:val="22"/>
                              </w:rPr>
                            </w:pPr>
                            <w:r>
                              <w:rPr>
                                <w:rFonts w:hint="eastAsia"/>
                                <w:sz w:val="22"/>
                              </w:rPr>
                              <w:t xml:space="preserve">七尾市学校教育研究会　　　　</w:t>
                            </w:r>
                            <w:r w:rsidR="00BD3A4B">
                              <w:rPr>
                                <w:rFonts w:hint="eastAsia"/>
                                <w:sz w:val="22"/>
                              </w:rPr>
                              <w:t xml:space="preserve">　</w:t>
                            </w:r>
                            <w:r>
                              <w:rPr>
                                <w:rFonts w:hint="eastAsia"/>
                                <w:sz w:val="22"/>
                              </w:rPr>
                              <w:t>鳳珠郡学校教育研究会</w:t>
                            </w:r>
                            <w:r w:rsidR="0047565B" w:rsidRPr="00BF506C">
                              <w:rPr>
                                <w:rFonts w:hint="eastAsia"/>
                                <w:sz w:val="22"/>
                              </w:rPr>
                              <w:t xml:space="preserve">　</w:t>
                            </w:r>
                            <w:r>
                              <w:rPr>
                                <w:rFonts w:hint="eastAsia"/>
                                <w:sz w:val="22"/>
                              </w:rPr>
                              <w:t xml:space="preserve">　　</w:t>
                            </w:r>
                            <w:r w:rsidR="00BD3A4B">
                              <w:rPr>
                                <w:rFonts w:hint="eastAsia"/>
                                <w:sz w:val="22"/>
                              </w:rPr>
                              <w:t xml:space="preserve">　</w:t>
                            </w:r>
                            <w:r>
                              <w:rPr>
                                <w:rFonts w:hint="eastAsia"/>
                                <w:sz w:val="22"/>
                              </w:rPr>
                              <w:t>輪島市学校教育研究会</w:t>
                            </w:r>
                          </w:p>
                          <w:p w:rsidR="0047565B" w:rsidRPr="00BF506C" w:rsidRDefault="00BF506C">
                            <w:pPr>
                              <w:rPr>
                                <w:sz w:val="22"/>
                              </w:rPr>
                            </w:pPr>
                            <w:r>
                              <w:rPr>
                                <w:rFonts w:hint="eastAsia"/>
                                <w:sz w:val="22"/>
                              </w:rPr>
                              <w:t>珠洲市学校教育研究会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6.15pt;margin-top:18.45pt;width:473pt;height:8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" strokeweight="2pt">
                <v:textbox inset="5.85pt,.7pt,5.85pt,.7pt">
                  <w:txbxContent>
                    <w:p w:rsidR="00D74ED5" w:rsidRPr="00BF506C" w:rsidRDefault="00D74ED5" w:rsidP="00722298">
                      <w:pPr>
                        <w:rPr>
                          <w:rFonts w:hint="eastAsia"/>
                          <w:sz w:val="22"/>
                        </w:rPr>
                      </w:pPr>
                      <w:r w:rsidRPr="00BF506C">
                        <w:rPr>
                          <w:rFonts w:hint="eastAsia"/>
                          <w:sz w:val="22"/>
                        </w:rPr>
                        <w:t xml:space="preserve">加賀市学校教育会　</w:t>
                      </w:r>
                      <w:r w:rsidR="00BF506C">
                        <w:rPr>
                          <w:rFonts w:hint="eastAsia"/>
                          <w:sz w:val="22"/>
                        </w:rPr>
                        <w:t xml:space="preserve">　　　　　</w:t>
                      </w:r>
                      <w:r w:rsidR="00BD3A4B">
                        <w:rPr>
                          <w:rFonts w:hint="eastAsia"/>
                          <w:sz w:val="22"/>
                        </w:rPr>
                        <w:t xml:space="preserve">　</w:t>
                      </w:r>
                      <w:r w:rsidRPr="00F063DC">
                        <w:rPr>
                          <w:rFonts w:hint="eastAsia"/>
                          <w:spacing w:val="55"/>
                          <w:sz w:val="22"/>
                          <w:fitText w:val="1600" w:id="375099136"/>
                        </w:rPr>
                        <w:t>小松市教育</w:t>
                      </w:r>
                      <w:r w:rsidRPr="00F063DC">
                        <w:rPr>
                          <w:rFonts w:hint="eastAsia"/>
                          <w:spacing w:val="5"/>
                          <w:sz w:val="22"/>
                          <w:fitText w:val="1600" w:id="375099136"/>
                        </w:rPr>
                        <w:t>会</w:t>
                      </w:r>
                      <w:r w:rsidR="00B4441A" w:rsidRPr="00BF506C">
                        <w:rPr>
                          <w:rFonts w:hint="eastAsia"/>
                          <w:sz w:val="22"/>
                        </w:rPr>
                        <w:t xml:space="preserve">　</w:t>
                      </w:r>
                      <w:r w:rsidR="00BF506C">
                        <w:rPr>
                          <w:rFonts w:hint="eastAsia"/>
                          <w:sz w:val="22"/>
                        </w:rPr>
                        <w:t xml:space="preserve">　　　　　</w:t>
                      </w:r>
                      <w:r w:rsidR="00BD3A4B">
                        <w:rPr>
                          <w:rFonts w:hint="eastAsia"/>
                          <w:sz w:val="22"/>
                        </w:rPr>
                        <w:t xml:space="preserve">　</w:t>
                      </w:r>
                      <w:r w:rsidR="00BF506C">
                        <w:rPr>
                          <w:rFonts w:hint="eastAsia"/>
                          <w:sz w:val="22"/>
                        </w:rPr>
                        <w:t>能美市学校教育研究会</w:t>
                      </w:r>
                    </w:p>
                    <w:p w:rsidR="0047565B" w:rsidRPr="00BF506C" w:rsidRDefault="00BF506C">
                      <w:pPr>
                        <w:rPr>
                          <w:rFonts w:hint="eastAsia"/>
                          <w:sz w:val="22"/>
                        </w:rPr>
                      </w:pPr>
                      <w:r>
                        <w:rPr>
                          <w:rFonts w:hint="eastAsia"/>
                          <w:sz w:val="22"/>
                        </w:rPr>
                        <w:t>川北町学校教育研究会</w:t>
                      </w:r>
                      <w:r w:rsidR="0047565B" w:rsidRPr="00BF506C">
                        <w:rPr>
                          <w:rFonts w:hint="eastAsia"/>
                          <w:sz w:val="22"/>
                        </w:rPr>
                        <w:t xml:space="preserve">　</w:t>
                      </w:r>
                      <w:r>
                        <w:rPr>
                          <w:rFonts w:hint="eastAsia"/>
                          <w:sz w:val="22"/>
                        </w:rPr>
                        <w:t xml:space="preserve">　　　</w:t>
                      </w:r>
                      <w:r w:rsidR="00BD3A4B">
                        <w:rPr>
                          <w:rFonts w:hint="eastAsia"/>
                          <w:sz w:val="22"/>
                        </w:rPr>
                        <w:t xml:space="preserve">　</w:t>
                      </w:r>
                      <w:r>
                        <w:rPr>
                          <w:rFonts w:hint="eastAsia"/>
                          <w:sz w:val="22"/>
                        </w:rPr>
                        <w:t xml:space="preserve">白山市学校教育研究会　　　</w:t>
                      </w:r>
                      <w:r w:rsidR="00BD3A4B">
                        <w:rPr>
                          <w:rFonts w:hint="eastAsia"/>
                          <w:sz w:val="22"/>
                        </w:rPr>
                        <w:t xml:space="preserve">　</w:t>
                      </w:r>
                      <w:r>
                        <w:rPr>
                          <w:rFonts w:hint="eastAsia"/>
                          <w:sz w:val="22"/>
                        </w:rPr>
                        <w:t>野々市市小中学校研究会</w:t>
                      </w:r>
                      <w:r w:rsidR="0047565B" w:rsidRPr="00BF506C">
                        <w:rPr>
                          <w:rFonts w:hint="eastAsia"/>
                          <w:sz w:val="22"/>
                        </w:rPr>
                        <w:t xml:space="preserve">　</w:t>
                      </w:r>
                      <w:r>
                        <w:rPr>
                          <w:rFonts w:hint="eastAsia"/>
                          <w:sz w:val="22"/>
                        </w:rPr>
                        <w:t xml:space="preserve">　　　</w:t>
                      </w:r>
                    </w:p>
                    <w:p w:rsidR="0047565B" w:rsidRPr="00BF506C" w:rsidRDefault="00BF506C">
                      <w:pPr>
                        <w:rPr>
                          <w:rFonts w:hint="eastAsia"/>
                          <w:sz w:val="22"/>
                        </w:rPr>
                      </w:pPr>
                      <w:r>
                        <w:rPr>
                          <w:rFonts w:hint="eastAsia"/>
                          <w:sz w:val="22"/>
                        </w:rPr>
                        <w:t>金沢市小学校教育研究会</w:t>
                      </w:r>
                      <w:r w:rsidR="0047565B" w:rsidRPr="00BF506C">
                        <w:rPr>
                          <w:rFonts w:hint="eastAsia"/>
                          <w:sz w:val="22"/>
                        </w:rPr>
                        <w:t xml:space="preserve">　</w:t>
                      </w:r>
                      <w:r>
                        <w:rPr>
                          <w:rFonts w:hint="eastAsia"/>
                          <w:sz w:val="22"/>
                        </w:rPr>
                        <w:t xml:space="preserve">　　</w:t>
                      </w:r>
                      <w:r w:rsidR="00BD3A4B">
                        <w:rPr>
                          <w:rFonts w:hint="eastAsia"/>
                          <w:sz w:val="22"/>
                        </w:rPr>
                        <w:t xml:space="preserve">　</w:t>
                      </w:r>
                      <w:r>
                        <w:rPr>
                          <w:rFonts w:hint="eastAsia"/>
                          <w:sz w:val="22"/>
                        </w:rPr>
                        <w:t>金沢市中学校教育研究会</w:t>
                      </w:r>
                      <w:r w:rsidR="0047565B" w:rsidRPr="00BF506C">
                        <w:rPr>
                          <w:rFonts w:hint="eastAsia"/>
                          <w:sz w:val="22"/>
                        </w:rPr>
                        <w:t xml:space="preserve">　</w:t>
                      </w:r>
                      <w:r>
                        <w:rPr>
                          <w:rFonts w:hint="eastAsia"/>
                          <w:sz w:val="22"/>
                        </w:rPr>
                        <w:t xml:space="preserve">　</w:t>
                      </w:r>
                      <w:r w:rsidR="00BD3A4B">
                        <w:rPr>
                          <w:rFonts w:hint="eastAsia"/>
                          <w:sz w:val="22"/>
                        </w:rPr>
                        <w:t xml:space="preserve">　</w:t>
                      </w:r>
                      <w:r>
                        <w:rPr>
                          <w:rFonts w:hint="eastAsia"/>
                          <w:sz w:val="22"/>
                        </w:rPr>
                        <w:t>河北郡市学校教育研究会</w:t>
                      </w:r>
                    </w:p>
                    <w:p w:rsidR="00BF506C" w:rsidRDefault="0047565B">
                      <w:pPr>
                        <w:rPr>
                          <w:rFonts w:hint="eastAsia"/>
                          <w:sz w:val="22"/>
                        </w:rPr>
                      </w:pPr>
                      <w:r w:rsidRPr="00BF506C">
                        <w:rPr>
                          <w:rFonts w:hint="eastAsia"/>
                          <w:sz w:val="22"/>
                        </w:rPr>
                        <w:t xml:space="preserve">羽咋市教育研究会　</w:t>
                      </w:r>
                      <w:r w:rsidR="00BF506C">
                        <w:rPr>
                          <w:rFonts w:hint="eastAsia"/>
                          <w:sz w:val="22"/>
                        </w:rPr>
                        <w:t xml:space="preserve">　　　　　</w:t>
                      </w:r>
                      <w:r w:rsidR="00BD3A4B">
                        <w:rPr>
                          <w:rFonts w:hint="eastAsia"/>
                          <w:sz w:val="22"/>
                        </w:rPr>
                        <w:t xml:space="preserve">　</w:t>
                      </w:r>
                      <w:r w:rsidR="00BF506C">
                        <w:rPr>
                          <w:rFonts w:hint="eastAsia"/>
                          <w:sz w:val="22"/>
                        </w:rPr>
                        <w:t xml:space="preserve">羽咋郡教育研究会　　　　　</w:t>
                      </w:r>
                      <w:r w:rsidR="00BD3A4B">
                        <w:rPr>
                          <w:rFonts w:hint="eastAsia"/>
                          <w:sz w:val="22"/>
                        </w:rPr>
                        <w:t xml:space="preserve">　</w:t>
                      </w:r>
                      <w:r w:rsidR="00BF506C">
                        <w:rPr>
                          <w:rFonts w:hint="eastAsia"/>
                          <w:sz w:val="22"/>
                        </w:rPr>
                        <w:t>鹿島郡学校教育研究会</w:t>
                      </w:r>
                      <w:r w:rsidR="00B4441A" w:rsidRPr="00BF506C">
                        <w:rPr>
                          <w:rFonts w:hint="eastAsia"/>
                          <w:sz w:val="22"/>
                        </w:rPr>
                        <w:t xml:space="preserve">　</w:t>
                      </w:r>
                    </w:p>
                    <w:p w:rsidR="00BF506C" w:rsidRDefault="00BF506C">
                      <w:pPr>
                        <w:rPr>
                          <w:rFonts w:hint="eastAsia"/>
                          <w:sz w:val="22"/>
                        </w:rPr>
                      </w:pPr>
                      <w:r>
                        <w:rPr>
                          <w:rFonts w:hint="eastAsia"/>
                          <w:sz w:val="22"/>
                        </w:rPr>
                        <w:t xml:space="preserve">七尾市学校教育研究会　　　　</w:t>
                      </w:r>
                      <w:r w:rsidR="00BD3A4B">
                        <w:rPr>
                          <w:rFonts w:hint="eastAsia"/>
                          <w:sz w:val="22"/>
                        </w:rPr>
                        <w:t xml:space="preserve">　</w:t>
                      </w:r>
                      <w:r>
                        <w:rPr>
                          <w:rFonts w:hint="eastAsia"/>
                          <w:sz w:val="22"/>
                        </w:rPr>
                        <w:t>鳳珠郡学校教育研究会</w:t>
                      </w:r>
                      <w:r w:rsidR="0047565B" w:rsidRPr="00BF506C">
                        <w:rPr>
                          <w:rFonts w:hint="eastAsia"/>
                          <w:sz w:val="22"/>
                        </w:rPr>
                        <w:t xml:space="preserve">　</w:t>
                      </w:r>
                      <w:r>
                        <w:rPr>
                          <w:rFonts w:hint="eastAsia"/>
                          <w:sz w:val="22"/>
                        </w:rPr>
                        <w:t xml:space="preserve">　　</w:t>
                      </w:r>
                      <w:r w:rsidR="00BD3A4B">
                        <w:rPr>
                          <w:rFonts w:hint="eastAsia"/>
                          <w:sz w:val="22"/>
                        </w:rPr>
                        <w:t xml:space="preserve">　</w:t>
                      </w:r>
                      <w:r>
                        <w:rPr>
                          <w:rFonts w:hint="eastAsia"/>
                          <w:sz w:val="22"/>
                        </w:rPr>
                        <w:t>輪島市学校教育研究会</w:t>
                      </w:r>
                    </w:p>
                    <w:p w:rsidR="0047565B" w:rsidRPr="00BF506C" w:rsidRDefault="00BF506C">
                      <w:pPr>
                        <w:rPr>
                          <w:sz w:val="22"/>
                        </w:rPr>
                      </w:pPr>
                      <w:r>
                        <w:rPr>
                          <w:rFonts w:hint="eastAsia"/>
                          <w:sz w:val="22"/>
                        </w:rPr>
                        <w:t>珠洲市学校教育研究会</w:t>
                      </w:r>
                    </w:p>
                  </w:txbxContent>
                </v:textbox>
              </v:shape>
            </w:pict>
          </mc:Fallback>
        </mc:AlternateContent>
      </w:r>
      <w:r w:rsidR="0096684F">
        <w:rPr>
          <w:rFonts w:ascii="ＭＳ 明朝" w:eastAsia="ＭＳ 明朝" w:hAnsi="ＭＳ 明朝" w:hint="eastAsia"/>
        </w:rPr>
        <w:t>※会場ロビーに各教育団体の紀要等を展示しています。</w:t>
      </w:r>
      <w:r w:rsidR="00BF506C">
        <w:rPr>
          <w:rFonts w:ascii="ＭＳ 明朝" w:eastAsia="ＭＳ 明朝" w:hAnsi="ＭＳ 明朝" w:hint="eastAsia"/>
        </w:rPr>
        <w:t>ご覧下さい。</w:t>
      </w:r>
    </w:p>
    <w:sectPr w:rsidR="0096684F" w:rsidRPr="00FC5B1F" w:rsidSect="008928D9">
      <w:type w:val="continuous"/>
      <w:pgSz w:w="11909" w:h="16834" w:code="9"/>
      <w:pgMar w:top="851" w:right="907" w:bottom="567" w:left="907"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791" w:rsidRDefault="00636791" w:rsidP="000A03C1">
      <w:r>
        <w:separator/>
      </w:r>
    </w:p>
  </w:endnote>
  <w:endnote w:type="continuationSeparator" w:id="0">
    <w:p w:rsidR="00636791" w:rsidRDefault="00636791" w:rsidP="000A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GP創英ﾌﾟﾚｾﾞﾝｽEB">
    <w:panose1 w:val="02020800000000000000"/>
    <w:charset w:val="80"/>
    <w:family w:val="roman"/>
    <w:pitch w:val="variable"/>
    <w:sig w:usb0="80000283" w:usb1="28C76CF8" w:usb2="00000010" w:usb3="00000000" w:csb0="00020000" w:csb1="00000000"/>
  </w:font>
  <w:font w:name="AR P丸ゴシック体M04">
    <w:altName w:val="ＭＳ ゴシック"/>
    <w:charset w:val="80"/>
    <w:family w:val="modern"/>
    <w:pitch w:val="variable"/>
    <w:sig w:usb0="00000000"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791" w:rsidRDefault="00636791" w:rsidP="000A03C1">
      <w:r>
        <w:separator/>
      </w:r>
    </w:p>
  </w:footnote>
  <w:footnote w:type="continuationSeparator" w:id="0">
    <w:p w:rsidR="00636791" w:rsidRDefault="00636791" w:rsidP="000A0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CC"/>
    <w:rsid w:val="00003B0A"/>
    <w:rsid w:val="000623F3"/>
    <w:rsid w:val="0007628C"/>
    <w:rsid w:val="00090F17"/>
    <w:rsid w:val="000A03C1"/>
    <w:rsid w:val="000A2F68"/>
    <w:rsid w:val="000C4EBF"/>
    <w:rsid w:val="000E52E6"/>
    <w:rsid w:val="00103402"/>
    <w:rsid w:val="001108EB"/>
    <w:rsid w:val="00120BEB"/>
    <w:rsid w:val="00157511"/>
    <w:rsid w:val="00162671"/>
    <w:rsid w:val="001645D8"/>
    <w:rsid w:val="00175AEC"/>
    <w:rsid w:val="001910A6"/>
    <w:rsid w:val="001A1864"/>
    <w:rsid w:val="001A4558"/>
    <w:rsid w:val="001D4696"/>
    <w:rsid w:val="001E5F00"/>
    <w:rsid w:val="001F0B74"/>
    <w:rsid w:val="001F1C06"/>
    <w:rsid w:val="00214ACA"/>
    <w:rsid w:val="00245386"/>
    <w:rsid w:val="002954A2"/>
    <w:rsid w:val="0029657D"/>
    <w:rsid w:val="003338EB"/>
    <w:rsid w:val="00334061"/>
    <w:rsid w:val="00347EB9"/>
    <w:rsid w:val="00372688"/>
    <w:rsid w:val="00372DEF"/>
    <w:rsid w:val="00392F2D"/>
    <w:rsid w:val="00396BEA"/>
    <w:rsid w:val="003A2637"/>
    <w:rsid w:val="003A4C75"/>
    <w:rsid w:val="003B7F19"/>
    <w:rsid w:val="003C04FA"/>
    <w:rsid w:val="003C58F3"/>
    <w:rsid w:val="004118DE"/>
    <w:rsid w:val="00432D43"/>
    <w:rsid w:val="004626E8"/>
    <w:rsid w:val="0047355F"/>
    <w:rsid w:val="0047565B"/>
    <w:rsid w:val="00496362"/>
    <w:rsid w:val="004A401F"/>
    <w:rsid w:val="004B08E1"/>
    <w:rsid w:val="004C1244"/>
    <w:rsid w:val="004E6BA3"/>
    <w:rsid w:val="004F7CE6"/>
    <w:rsid w:val="00513101"/>
    <w:rsid w:val="00582770"/>
    <w:rsid w:val="005A0647"/>
    <w:rsid w:val="005E106E"/>
    <w:rsid w:val="00601478"/>
    <w:rsid w:val="006263C8"/>
    <w:rsid w:val="006272A9"/>
    <w:rsid w:val="00636791"/>
    <w:rsid w:val="00646634"/>
    <w:rsid w:val="00660C58"/>
    <w:rsid w:val="00674D75"/>
    <w:rsid w:val="006A289C"/>
    <w:rsid w:val="006A2CE6"/>
    <w:rsid w:val="006B0BFC"/>
    <w:rsid w:val="006B2F4D"/>
    <w:rsid w:val="006C5221"/>
    <w:rsid w:val="006C5D78"/>
    <w:rsid w:val="006D1CB8"/>
    <w:rsid w:val="007026C2"/>
    <w:rsid w:val="007052D2"/>
    <w:rsid w:val="0071510E"/>
    <w:rsid w:val="00722298"/>
    <w:rsid w:val="00774A05"/>
    <w:rsid w:val="007B0501"/>
    <w:rsid w:val="007B4932"/>
    <w:rsid w:val="007C0BA7"/>
    <w:rsid w:val="007D77DD"/>
    <w:rsid w:val="007E49CC"/>
    <w:rsid w:val="007E4E4F"/>
    <w:rsid w:val="008620B7"/>
    <w:rsid w:val="008703DB"/>
    <w:rsid w:val="008928D9"/>
    <w:rsid w:val="008B7B63"/>
    <w:rsid w:val="008C69E9"/>
    <w:rsid w:val="008D372D"/>
    <w:rsid w:val="008D47EA"/>
    <w:rsid w:val="00925352"/>
    <w:rsid w:val="00955E1A"/>
    <w:rsid w:val="0096684F"/>
    <w:rsid w:val="00982A30"/>
    <w:rsid w:val="009D769F"/>
    <w:rsid w:val="009E7F7E"/>
    <w:rsid w:val="009F30B0"/>
    <w:rsid w:val="009F5381"/>
    <w:rsid w:val="00A1713D"/>
    <w:rsid w:val="00A42EC1"/>
    <w:rsid w:val="00A73E2B"/>
    <w:rsid w:val="00A867B0"/>
    <w:rsid w:val="00AB7C45"/>
    <w:rsid w:val="00B20A6B"/>
    <w:rsid w:val="00B22B3A"/>
    <w:rsid w:val="00B33F5A"/>
    <w:rsid w:val="00B34D6B"/>
    <w:rsid w:val="00B4441A"/>
    <w:rsid w:val="00B87DD8"/>
    <w:rsid w:val="00B9663E"/>
    <w:rsid w:val="00B9667F"/>
    <w:rsid w:val="00BA2927"/>
    <w:rsid w:val="00BB138E"/>
    <w:rsid w:val="00BD3A4B"/>
    <w:rsid w:val="00BD43AB"/>
    <w:rsid w:val="00BF29E8"/>
    <w:rsid w:val="00BF506C"/>
    <w:rsid w:val="00C062AA"/>
    <w:rsid w:val="00C21014"/>
    <w:rsid w:val="00C255F6"/>
    <w:rsid w:val="00C306A3"/>
    <w:rsid w:val="00C44DB3"/>
    <w:rsid w:val="00C54CA2"/>
    <w:rsid w:val="00C55560"/>
    <w:rsid w:val="00C84F80"/>
    <w:rsid w:val="00CA551F"/>
    <w:rsid w:val="00CB6262"/>
    <w:rsid w:val="00CB6EC1"/>
    <w:rsid w:val="00CF6C1B"/>
    <w:rsid w:val="00D267BA"/>
    <w:rsid w:val="00D61059"/>
    <w:rsid w:val="00D677D9"/>
    <w:rsid w:val="00D74ED5"/>
    <w:rsid w:val="00D93C46"/>
    <w:rsid w:val="00D96B5D"/>
    <w:rsid w:val="00DB6E16"/>
    <w:rsid w:val="00DD0B35"/>
    <w:rsid w:val="00DD1DF0"/>
    <w:rsid w:val="00E026DE"/>
    <w:rsid w:val="00E0614C"/>
    <w:rsid w:val="00E344AF"/>
    <w:rsid w:val="00E44AFB"/>
    <w:rsid w:val="00E65DD4"/>
    <w:rsid w:val="00E72B3A"/>
    <w:rsid w:val="00E8234B"/>
    <w:rsid w:val="00EB5964"/>
    <w:rsid w:val="00ED0284"/>
    <w:rsid w:val="00F01631"/>
    <w:rsid w:val="00F063DC"/>
    <w:rsid w:val="00F11801"/>
    <w:rsid w:val="00F6217E"/>
    <w:rsid w:val="00F7745E"/>
    <w:rsid w:val="00F87E7E"/>
    <w:rsid w:val="00F90404"/>
    <w:rsid w:val="00FB0AE1"/>
    <w:rsid w:val="00FB5ECA"/>
    <w:rsid w:val="00FC5B1F"/>
    <w:rsid w:val="00FD771A"/>
    <w:rsid w:val="00FE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027588"/>
  <w15:chartTrackingRefBased/>
  <w15:docId w15:val="{9BDF042C-A919-4010-BD09-D77685A7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B74"/>
    <w:pPr>
      <w:widowControl w:val="0"/>
      <w:autoSpaceDE w:val="0"/>
      <w:autoSpaceDN w:val="0"/>
      <w:adjustRightInd w:val="0"/>
    </w:pPr>
    <w:rPr>
      <w:rFonts w:asci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2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A03C1"/>
    <w:pPr>
      <w:tabs>
        <w:tab w:val="center" w:pos="4252"/>
        <w:tab w:val="right" w:pos="8504"/>
      </w:tabs>
      <w:snapToGrid w:val="0"/>
    </w:pPr>
  </w:style>
  <w:style w:type="character" w:customStyle="1" w:styleId="a5">
    <w:name w:val="ヘッダー (文字)"/>
    <w:link w:val="a4"/>
    <w:uiPriority w:val="99"/>
    <w:rsid w:val="000A03C1"/>
    <w:rPr>
      <w:rFonts w:ascii="ＭＳ ゴシック" w:cs="ＭＳ ゴシック"/>
    </w:rPr>
  </w:style>
  <w:style w:type="paragraph" w:styleId="a6">
    <w:name w:val="footer"/>
    <w:basedOn w:val="a"/>
    <w:link w:val="a7"/>
    <w:uiPriority w:val="99"/>
    <w:unhideWhenUsed/>
    <w:rsid w:val="000A03C1"/>
    <w:pPr>
      <w:tabs>
        <w:tab w:val="center" w:pos="4252"/>
        <w:tab w:val="right" w:pos="8504"/>
      </w:tabs>
      <w:snapToGrid w:val="0"/>
    </w:pPr>
  </w:style>
  <w:style w:type="character" w:customStyle="1" w:styleId="a7">
    <w:name w:val="フッター (文字)"/>
    <w:link w:val="a6"/>
    <w:uiPriority w:val="99"/>
    <w:rsid w:val="000A03C1"/>
    <w:rPr>
      <w:rFonts w:ascii="ＭＳ ゴシック" w:cs="ＭＳ ゴシック"/>
    </w:rPr>
  </w:style>
  <w:style w:type="paragraph" w:styleId="a8">
    <w:name w:val="Balloon Text"/>
    <w:basedOn w:val="a"/>
    <w:link w:val="a9"/>
    <w:uiPriority w:val="99"/>
    <w:semiHidden/>
    <w:unhideWhenUsed/>
    <w:rsid w:val="00B4441A"/>
    <w:rPr>
      <w:rFonts w:ascii="Arial" w:hAnsi="Arial" w:cs="Times New Roman"/>
      <w:sz w:val="18"/>
      <w:szCs w:val="18"/>
    </w:rPr>
  </w:style>
  <w:style w:type="character" w:customStyle="1" w:styleId="a9">
    <w:name w:val="吹き出し (文字)"/>
    <w:link w:val="a8"/>
    <w:uiPriority w:val="99"/>
    <w:semiHidden/>
    <w:rsid w:val="00B4441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5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7A86-2103-4073-8052-6A450522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金沢市教育委員会</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恵美子</dc:creator>
  <cp:keywords/>
  <cp:lastModifiedBy>Windows ユーザー</cp:lastModifiedBy>
  <cp:revision>10</cp:revision>
  <cp:lastPrinted>2016-07-20T01:55:00Z</cp:lastPrinted>
  <dcterms:created xsi:type="dcterms:W3CDTF">2018-05-28T07:26:00Z</dcterms:created>
  <dcterms:modified xsi:type="dcterms:W3CDTF">2018-06-11T01:23:00Z</dcterms:modified>
</cp:coreProperties>
</file>