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CC4" w:rsidRPr="00A02167" w:rsidRDefault="006C1CA8" w:rsidP="0001653E">
      <w:pPr>
        <w:spacing w:line="400" w:lineRule="exact"/>
        <w:ind w:right="240"/>
        <w:jc w:val="right"/>
        <w:rPr>
          <w:rFonts w:ascii="UD デジタル 教科書体 NP-R" w:eastAsia="UD デジタル 教科書体 NP-R" w:hAnsi="ＭＳ 明朝"/>
          <w:sz w:val="24"/>
          <w:szCs w:val="24"/>
        </w:rPr>
      </w:pPr>
      <w:r>
        <w:rPr>
          <w:rFonts w:ascii="UD デジタル 教科書体 NP-R" w:eastAsia="UD デジタル 教科書体 NP-R" w:hAnsi="ＭＳ 明朝" w:hint="eastAsia"/>
          <w:sz w:val="24"/>
          <w:szCs w:val="24"/>
        </w:rPr>
        <w:t>令和５</w:t>
      </w:r>
      <w:r w:rsidR="00C07619" w:rsidRPr="00A02167">
        <w:rPr>
          <w:rFonts w:ascii="UD デジタル 教科書体 NP-R" w:eastAsia="UD デジタル 教科書体 NP-R" w:hAnsi="ＭＳ 明朝" w:hint="eastAsia"/>
          <w:sz w:val="24"/>
          <w:szCs w:val="24"/>
        </w:rPr>
        <w:t>年</w:t>
      </w:r>
      <w:r>
        <w:rPr>
          <w:rFonts w:ascii="UD デジタル 教科書体 NP-R" w:eastAsia="UD デジタル 教科書体 NP-R" w:hAnsi="ＭＳ 明朝" w:hint="eastAsia"/>
          <w:sz w:val="24"/>
          <w:szCs w:val="24"/>
        </w:rPr>
        <w:t>５</w:t>
      </w:r>
      <w:r w:rsidR="008D5FEC" w:rsidRPr="00A02167">
        <w:rPr>
          <w:rFonts w:ascii="UD デジタル 教科書体 NP-R" w:eastAsia="UD デジタル 教科書体 NP-R" w:hAnsi="ＭＳ 明朝" w:hint="eastAsia"/>
          <w:sz w:val="24"/>
          <w:szCs w:val="24"/>
        </w:rPr>
        <w:t>月</w:t>
      </w:r>
      <w:r>
        <w:rPr>
          <w:rFonts w:ascii="UD デジタル 教科書体 NP-R" w:eastAsia="UD デジタル 教科書体 NP-R" w:hAnsi="ＭＳ 明朝" w:hint="eastAsia"/>
          <w:sz w:val="24"/>
          <w:szCs w:val="24"/>
        </w:rPr>
        <w:t>２</w:t>
      </w:r>
      <w:r w:rsidR="00AC7CC4" w:rsidRPr="00A02167">
        <w:rPr>
          <w:rFonts w:ascii="UD デジタル 教科書体 NP-R" w:eastAsia="UD デジタル 教科書体 NP-R" w:hAnsi="ＭＳ 明朝" w:hint="eastAsia"/>
          <w:sz w:val="24"/>
          <w:szCs w:val="24"/>
        </w:rPr>
        <w:t>日</w:t>
      </w:r>
    </w:p>
    <w:p w:rsidR="00AC7CC4" w:rsidRPr="00A02167" w:rsidRDefault="00B167E6" w:rsidP="0001653E">
      <w:pPr>
        <w:spacing w:line="400" w:lineRule="exact"/>
        <w:rPr>
          <w:rFonts w:ascii="UD デジタル 教科書体 NP-R" w:eastAsia="UD デジタル 教科書体 NP-R" w:hAnsi="ＭＳ 明朝"/>
          <w:sz w:val="24"/>
          <w:szCs w:val="24"/>
        </w:rPr>
      </w:pPr>
      <w:r w:rsidRPr="00A02167">
        <w:rPr>
          <w:rFonts w:ascii="UD デジタル 教科書体 NP-R" w:eastAsia="UD デジタル 教科書体 NP-R" w:hAnsi="ＭＳ 明朝" w:hint="eastAsia"/>
          <w:kern w:val="0"/>
          <w:sz w:val="24"/>
          <w:szCs w:val="24"/>
        </w:rPr>
        <w:t>保護者の皆様へ</w:t>
      </w:r>
    </w:p>
    <w:p w:rsidR="00B167E6" w:rsidRPr="00A02167" w:rsidRDefault="00A02167" w:rsidP="0001653E">
      <w:pPr>
        <w:spacing w:line="400" w:lineRule="exact"/>
        <w:ind w:firstLineChars="3000" w:firstLine="7186"/>
        <w:rPr>
          <w:rFonts w:ascii="UD デジタル 教科書体 NP-R" w:eastAsia="UD デジタル 教科書体 NP-R" w:hAnsi="ＭＳ 明朝"/>
          <w:sz w:val="24"/>
          <w:szCs w:val="24"/>
        </w:rPr>
      </w:pPr>
      <w:r w:rsidRPr="00A02167">
        <w:rPr>
          <w:rFonts w:ascii="UD デジタル 教科書体 NP-R" w:eastAsia="UD デジタル 教科書体 NP-R" w:hAnsi="ＭＳ 明朝" w:hint="eastAsia"/>
          <w:sz w:val="24"/>
          <w:szCs w:val="24"/>
        </w:rPr>
        <w:t>珠洲市</w:t>
      </w:r>
      <w:r w:rsidR="00B167E6" w:rsidRPr="00A02167">
        <w:rPr>
          <w:rFonts w:ascii="UD デジタル 教科書体 NP-R" w:eastAsia="UD デジタル 教科書体 NP-R" w:hAnsi="ＭＳ 明朝" w:hint="eastAsia"/>
          <w:sz w:val="24"/>
          <w:szCs w:val="24"/>
        </w:rPr>
        <w:t>立</w:t>
      </w:r>
      <w:r w:rsidR="00A61084">
        <w:rPr>
          <w:rFonts w:ascii="UD デジタル 教科書体 NP-R" w:eastAsia="UD デジタル 教科書体 NP-R" w:hAnsi="ＭＳ 明朝" w:hint="eastAsia"/>
          <w:sz w:val="24"/>
          <w:szCs w:val="24"/>
        </w:rPr>
        <w:t>大谷小中</w:t>
      </w:r>
      <w:r w:rsidR="00B167E6" w:rsidRPr="00A02167">
        <w:rPr>
          <w:rFonts w:ascii="UD デジタル 教科書体 NP-R" w:eastAsia="UD デジタル 教科書体 NP-R" w:hAnsi="ＭＳ 明朝" w:hint="eastAsia"/>
          <w:sz w:val="24"/>
          <w:szCs w:val="24"/>
        </w:rPr>
        <w:t>学校</w:t>
      </w:r>
    </w:p>
    <w:p w:rsidR="00B167E6" w:rsidRPr="00A02167" w:rsidRDefault="00B167E6" w:rsidP="0001653E">
      <w:pPr>
        <w:spacing w:line="400" w:lineRule="exact"/>
        <w:ind w:firstLineChars="3000" w:firstLine="7186"/>
        <w:rPr>
          <w:rFonts w:ascii="UD デジタル 教科書体 NP-R" w:eastAsia="UD デジタル 教科書体 NP-R" w:hAnsi="ＭＳ 明朝"/>
          <w:sz w:val="24"/>
          <w:szCs w:val="24"/>
        </w:rPr>
      </w:pPr>
      <w:r w:rsidRPr="00A02167">
        <w:rPr>
          <w:rFonts w:ascii="UD デジタル 教科書体 NP-R" w:eastAsia="UD デジタル 教科書体 NP-R" w:hAnsi="ＭＳ 明朝" w:hint="eastAsia"/>
          <w:sz w:val="24"/>
          <w:szCs w:val="24"/>
        </w:rPr>
        <w:t xml:space="preserve">校長　　</w:t>
      </w:r>
      <w:r w:rsidR="00A61084">
        <w:rPr>
          <w:rFonts w:ascii="UD デジタル 教科書体 NP-R" w:eastAsia="UD デジタル 教科書体 NP-R" w:hAnsi="ＭＳ 明朝" w:hint="eastAsia"/>
          <w:sz w:val="24"/>
          <w:szCs w:val="24"/>
        </w:rPr>
        <w:t>上田　辰美</w:t>
      </w:r>
    </w:p>
    <w:p w:rsidR="00B167E6" w:rsidRPr="00A02167" w:rsidRDefault="00B167E6" w:rsidP="0001653E">
      <w:pPr>
        <w:spacing w:line="400" w:lineRule="exact"/>
        <w:ind w:firstLineChars="3300" w:firstLine="7904"/>
        <w:rPr>
          <w:rFonts w:ascii="UD デジタル 教科書体 NP-R" w:eastAsia="UD デジタル 教科書体 NP-R" w:hAnsi="ＭＳ 明朝"/>
          <w:sz w:val="24"/>
          <w:szCs w:val="24"/>
        </w:rPr>
      </w:pPr>
      <w:r w:rsidRPr="00A02167">
        <w:rPr>
          <w:rFonts w:ascii="UD デジタル 教科書体 NP-R" w:eastAsia="UD デジタル 教科書体 NP-R" w:hAnsi="ＭＳ 明朝" w:hint="eastAsia"/>
          <w:sz w:val="24"/>
          <w:szCs w:val="24"/>
        </w:rPr>
        <w:t xml:space="preserve"> （公印省略）</w:t>
      </w:r>
    </w:p>
    <w:p w:rsidR="00E701AB" w:rsidRPr="00A02167" w:rsidRDefault="00E701AB" w:rsidP="0001653E">
      <w:pPr>
        <w:spacing w:line="400" w:lineRule="exact"/>
        <w:rPr>
          <w:rFonts w:ascii="UD デジタル 教科書体 NP-R" w:eastAsia="UD デジタル 教科書体 NP-R" w:hAnsi="ＭＳ 明朝"/>
          <w:sz w:val="24"/>
          <w:szCs w:val="24"/>
        </w:rPr>
      </w:pPr>
    </w:p>
    <w:p w:rsidR="00455E72" w:rsidRPr="00A02167" w:rsidRDefault="00455E72" w:rsidP="0001653E">
      <w:pPr>
        <w:spacing w:line="400" w:lineRule="exact"/>
        <w:jc w:val="center"/>
        <w:rPr>
          <w:rFonts w:ascii="UD デジタル 教科書体 NP-R" w:eastAsia="UD デジタル 教科書体 NP-R" w:hAnsi="ＭＳ 明朝"/>
          <w:sz w:val="24"/>
          <w:szCs w:val="24"/>
        </w:rPr>
      </w:pPr>
      <w:r w:rsidRPr="00A02167">
        <w:rPr>
          <w:rFonts w:ascii="UD デジタル 教科書体 NP-R" w:eastAsia="UD デジタル 教科書体 NP-R" w:hAnsi="ＭＳ 明朝" w:hint="eastAsia"/>
          <w:sz w:val="24"/>
          <w:szCs w:val="24"/>
        </w:rPr>
        <w:t>新型コロナウイルス感染症の</w:t>
      </w:r>
      <w:r w:rsidR="006C1CA8">
        <w:rPr>
          <w:rFonts w:ascii="UD デジタル 教科書体 NP-R" w:eastAsia="UD デジタル 教科書体 NP-R" w:hAnsi="ＭＳ 明朝" w:hint="eastAsia"/>
          <w:sz w:val="24"/>
          <w:szCs w:val="24"/>
        </w:rPr>
        <w:t>５類</w:t>
      </w:r>
      <w:r w:rsidR="00794E33" w:rsidRPr="00A02167">
        <w:rPr>
          <w:rFonts w:ascii="UD デジタル 教科書体 NP-R" w:eastAsia="UD デジタル 教科書体 NP-R" w:hAnsi="ＭＳ 明朝" w:hint="eastAsia"/>
          <w:sz w:val="24"/>
          <w:szCs w:val="24"/>
        </w:rPr>
        <w:t>感染</w:t>
      </w:r>
      <w:r w:rsidR="006C1CA8">
        <w:rPr>
          <w:rFonts w:ascii="UD デジタル 教科書体 NP-R" w:eastAsia="UD デジタル 教科書体 NP-R" w:hAnsi="ＭＳ 明朝" w:hint="eastAsia"/>
          <w:sz w:val="24"/>
          <w:szCs w:val="24"/>
        </w:rPr>
        <w:t>症への移行に伴う対応について</w:t>
      </w:r>
    </w:p>
    <w:p w:rsidR="00E701AB" w:rsidRPr="00A02167" w:rsidRDefault="00E701AB" w:rsidP="0001653E">
      <w:pPr>
        <w:spacing w:line="400" w:lineRule="exact"/>
        <w:jc w:val="center"/>
        <w:rPr>
          <w:rFonts w:ascii="UD デジタル 教科書体 NP-R" w:eastAsia="UD デジタル 教科書体 NP-R" w:hAnsi="ＭＳ 明朝"/>
          <w:sz w:val="24"/>
          <w:szCs w:val="24"/>
        </w:rPr>
      </w:pPr>
    </w:p>
    <w:p w:rsidR="0042422A" w:rsidRPr="008F2550" w:rsidRDefault="00DD6365" w:rsidP="008F2550">
      <w:pPr>
        <w:spacing w:line="0" w:lineRule="atLeast"/>
        <w:rPr>
          <w:rFonts w:ascii="UD デジタル 教科書体 NP-R" w:eastAsia="UD デジタル 教科書体 NP-R" w:hAnsi="ＭＳ 明朝"/>
          <w:sz w:val="22"/>
          <w:szCs w:val="24"/>
        </w:rPr>
      </w:pPr>
      <w:r w:rsidRPr="00A02167">
        <w:rPr>
          <w:rFonts w:ascii="UD デジタル 教科書体 NP-R" w:eastAsia="UD デジタル 教科書体 NP-R" w:hAnsi="ＭＳ 明朝" w:hint="eastAsia"/>
          <w:sz w:val="24"/>
          <w:szCs w:val="24"/>
        </w:rPr>
        <w:t xml:space="preserve">　</w:t>
      </w:r>
      <w:r w:rsidR="002D78F8" w:rsidRPr="008F2550">
        <w:rPr>
          <w:rFonts w:ascii="UD デジタル 教科書体 NP-R" w:eastAsia="UD デジタル 教科書体 NP-R" w:hAnsi="ＭＳ 明朝" w:hint="eastAsia"/>
          <w:sz w:val="22"/>
          <w:szCs w:val="24"/>
        </w:rPr>
        <w:t>日頃より</w:t>
      </w:r>
      <w:r w:rsidR="00E51D7E" w:rsidRPr="008F2550">
        <w:rPr>
          <w:rFonts w:ascii="UD デジタル 教科書体 NP-R" w:eastAsia="UD デジタル 教科書体 NP-R" w:hAnsi="ＭＳ 明朝" w:hint="eastAsia"/>
          <w:sz w:val="22"/>
          <w:szCs w:val="24"/>
        </w:rPr>
        <w:t>本校</w:t>
      </w:r>
      <w:r w:rsidR="00693E44" w:rsidRPr="008F2550">
        <w:rPr>
          <w:rFonts w:ascii="UD デジタル 教科書体 NP-R" w:eastAsia="UD デジタル 教科書体 NP-R" w:hAnsi="ＭＳ 明朝" w:hint="eastAsia"/>
          <w:sz w:val="22"/>
          <w:szCs w:val="24"/>
        </w:rPr>
        <w:t>の教育活動</w:t>
      </w:r>
      <w:r w:rsidR="00A02167" w:rsidRPr="008F2550">
        <w:rPr>
          <w:rFonts w:ascii="UD デジタル 教科書体 NP-R" w:eastAsia="UD デジタル 教科書体 NP-R" w:hAnsi="ＭＳ 明朝" w:hint="eastAsia"/>
          <w:sz w:val="22"/>
          <w:szCs w:val="24"/>
        </w:rPr>
        <w:t>についてご理解と</w:t>
      </w:r>
      <w:r w:rsidR="002D78F8" w:rsidRPr="008F2550">
        <w:rPr>
          <w:rFonts w:ascii="UD デジタル 教科書体 NP-R" w:eastAsia="UD デジタル 教科書体 NP-R" w:hAnsi="ＭＳ 明朝" w:hint="eastAsia"/>
          <w:sz w:val="22"/>
          <w:szCs w:val="24"/>
        </w:rPr>
        <w:t>ご協力</w:t>
      </w:r>
      <w:r w:rsidR="00693E44" w:rsidRPr="008F2550">
        <w:rPr>
          <w:rFonts w:ascii="UD デジタル 教科書体 NP-R" w:eastAsia="UD デジタル 教科書体 NP-R" w:hAnsi="ＭＳ 明朝" w:hint="eastAsia"/>
          <w:sz w:val="22"/>
          <w:szCs w:val="24"/>
        </w:rPr>
        <w:t>を賜り、</w:t>
      </w:r>
      <w:r w:rsidR="00A02167" w:rsidRPr="008F2550">
        <w:rPr>
          <w:rFonts w:ascii="UD デジタル 教科書体 NP-R" w:eastAsia="UD デジタル 教科書体 NP-R" w:hAnsi="ＭＳ 明朝" w:hint="eastAsia"/>
          <w:sz w:val="22"/>
          <w:szCs w:val="24"/>
        </w:rPr>
        <w:t>誠に</w:t>
      </w:r>
      <w:r w:rsidR="00693E44" w:rsidRPr="008F2550">
        <w:rPr>
          <w:rFonts w:ascii="UD デジタル 教科書体 NP-R" w:eastAsia="UD デジタル 教科書体 NP-R" w:hAnsi="ＭＳ 明朝" w:hint="eastAsia"/>
          <w:sz w:val="22"/>
          <w:szCs w:val="24"/>
        </w:rPr>
        <w:t>ありがとうございます。</w:t>
      </w:r>
    </w:p>
    <w:p w:rsidR="006C1CA8" w:rsidRPr="008F2550" w:rsidRDefault="00AF46AB" w:rsidP="008F2550">
      <w:pPr>
        <w:spacing w:line="0" w:lineRule="atLeast"/>
        <w:rPr>
          <w:rFonts w:ascii="UD デジタル 教科書体 NP-R" w:eastAsia="UD デジタル 教科書体 NP-R" w:hAnsi="ＭＳ 明朝"/>
          <w:sz w:val="22"/>
          <w:szCs w:val="24"/>
        </w:rPr>
      </w:pPr>
      <w:r w:rsidRPr="008F2550">
        <w:rPr>
          <w:rFonts w:ascii="UD デジタル 教科書体 NP-R" w:eastAsia="UD デジタル 教科書体 NP-R" w:hAnsi="ＭＳ 明朝" w:hint="eastAsia"/>
          <w:sz w:val="22"/>
          <w:szCs w:val="24"/>
        </w:rPr>
        <w:t xml:space="preserve">　</w:t>
      </w:r>
      <w:r w:rsidR="006C1CA8" w:rsidRPr="008F2550">
        <w:rPr>
          <w:rFonts w:ascii="UD デジタル 教科書体 NP-R" w:eastAsia="UD デジタル 教科書体 NP-R" w:hAnsi="ＭＳ 明朝" w:hint="eastAsia"/>
          <w:sz w:val="22"/>
          <w:szCs w:val="24"/>
        </w:rPr>
        <w:t>文部科学省が作成する「学校における新型コロナウイルス感染症に関する衛生管理マニュアル」が改訂され、新型コロナウイルス感染症の５類感染症への移行後の学校における主な対応が示されました。</w:t>
      </w:r>
    </w:p>
    <w:p w:rsidR="00AF46AB" w:rsidRPr="008F2550" w:rsidRDefault="006C1CA8" w:rsidP="008F2550">
      <w:pPr>
        <w:spacing w:line="0" w:lineRule="atLeast"/>
        <w:ind w:firstLineChars="100" w:firstLine="220"/>
        <w:rPr>
          <w:rFonts w:ascii="UD デジタル 教科書体 NP-R" w:eastAsia="UD デジタル 教科書体 NP-R" w:hAnsi="ＭＳ 明朝"/>
          <w:sz w:val="22"/>
          <w:szCs w:val="24"/>
        </w:rPr>
      </w:pPr>
      <w:r w:rsidRPr="008F2550">
        <w:rPr>
          <w:rFonts w:ascii="UD デジタル 教科書体 NP-R" w:eastAsia="UD デジタル 教科書体 NP-R" w:hAnsi="ＭＳ 明朝" w:hint="eastAsia"/>
          <w:sz w:val="22"/>
          <w:szCs w:val="24"/>
        </w:rPr>
        <w:t>これに伴い、これまで、珠洲市教育委員会が作成しておりました「珠洲市立小中学校・義務教育学校における新型コロナウイルス感染症に関する衛生ガイドライン」は廃止され、令和５年５月８日以降は、最新の</w:t>
      </w:r>
      <w:r w:rsidRPr="008F2550">
        <w:rPr>
          <w:rFonts w:ascii="UD デジタル 教科書体 NP-R" w:eastAsia="UD デジタル 教科書体 NP-R" w:hAnsi="ＭＳ 明朝" w:hint="eastAsia"/>
          <w:sz w:val="22"/>
          <w:szCs w:val="24"/>
        </w:rPr>
        <w:t>「学校における新型コロナウイルス感染症に関する衛生管理マニュアル」</w:t>
      </w:r>
      <w:r w:rsidRPr="008F2550">
        <w:rPr>
          <w:rFonts w:ascii="UD デジタル 教科書体 NP-R" w:eastAsia="UD デジタル 教科書体 NP-R" w:hAnsi="ＭＳ 明朝" w:hint="eastAsia"/>
          <w:sz w:val="22"/>
          <w:szCs w:val="24"/>
        </w:rPr>
        <w:t>に従い適切に対応することとなりました。</w:t>
      </w:r>
      <w:r w:rsidR="00D410C9" w:rsidRPr="008F2550">
        <w:rPr>
          <w:rFonts w:ascii="UD デジタル 教科書体 NP-R" w:eastAsia="UD デジタル 教科書体 NP-R" w:hAnsi="ＭＳ 明朝" w:hint="eastAsia"/>
          <w:sz w:val="22"/>
          <w:szCs w:val="24"/>
        </w:rPr>
        <w:t>主な改定と留意事項について下記の通りお知らせいたします。</w:t>
      </w:r>
    </w:p>
    <w:p w:rsidR="00C6141A" w:rsidRPr="008F2550" w:rsidRDefault="00AF46AB" w:rsidP="008F2550">
      <w:pPr>
        <w:spacing w:line="0" w:lineRule="atLeast"/>
        <w:rPr>
          <w:rFonts w:ascii="UD デジタル 教科書体 NP-R" w:eastAsia="UD デジタル 教科書体 NP-R" w:hAnsi="ＭＳ 明朝"/>
          <w:sz w:val="22"/>
          <w:szCs w:val="24"/>
        </w:rPr>
      </w:pPr>
      <w:r w:rsidRPr="008F2550">
        <w:rPr>
          <w:rFonts w:ascii="UD デジタル 教科書体 NP-R" w:eastAsia="UD デジタル 教科書体 NP-R" w:hAnsi="ＭＳ 明朝" w:hint="eastAsia"/>
          <w:sz w:val="22"/>
          <w:szCs w:val="24"/>
        </w:rPr>
        <w:t xml:space="preserve">　つきましては、ご家庭におかれましても、</w:t>
      </w:r>
      <w:r w:rsidR="006C1CA8" w:rsidRPr="008F2550">
        <w:rPr>
          <w:rFonts w:ascii="UD デジタル 教科書体 NP-R" w:eastAsia="UD デジタル 教科書体 NP-R" w:hAnsi="ＭＳ 明朝" w:hint="eastAsia"/>
          <w:sz w:val="22"/>
          <w:szCs w:val="24"/>
        </w:rPr>
        <w:t>第９波を警戒しながら、</w:t>
      </w:r>
      <w:r w:rsidR="0001653E" w:rsidRPr="008F2550">
        <w:rPr>
          <w:rFonts w:ascii="UD デジタル 教科書体 NP-R" w:eastAsia="UD デジタル 教科書体 NP-R" w:hAnsi="ＭＳ 明朝" w:hint="eastAsia"/>
          <w:sz w:val="22"/>
          <w:szCs w:val="24"/>
        </w:rPr>
        <w:t>感染症対策</w:t>
      </w:r>
      <w:r w:rsidR="0033576E" w:rsidRPr="008F2550">
        <w:rPr>
          <w:rFonts w:ascii="UD デジタル 教科書体 NP-R" w:eastAsia="UD デジタル 教科書体 NP-R" w:hAnsi="ＭＳ 明朝" w:hint="eastAsia"/>
          <w:sz w:val="22"/>
          <w:szCs w:val="24"/>
        </w:rPr>
        <w:t>への</w:t>
      </w:r>
      <w:r w:rsidR="00EE7399" w:rsidRPr="008F2550">
        <w:rPr>
          <w:rFonts w:ascii="UD デジタル 教科書体 NP-R" w:eastAsia="UD デジタル 教科書体 NP-R" w:hAnsi="ＭＳ 明朝" w:hint="eastAsia"/>
          <w:sz w:val="22"/>
          <w:szCs w:val="24"/>
        </w:rPr>
        <w:t>ご理解と</w:t>
      </w:r>
      <w:r w:rsidR="0033576E" w:rsidRPr="008F2550">
        <w:rPr>
          <w:rFonts w:ascii="UD デジタル 教科書体 NP-R" w:eastAsia="UD デジタル 教科書体 NP-R" w:hAnsi="ＭＳ 明朝" w:hint="eastAsia"/>
          <w:sz w:val="22"/>
          <w:szCs w:val="24"/>
        </w:rPr>
        <w:t>ご協力をよろしく</w:t>
      </w:r>
      <w:r w:rsidR="00A54FEE" w:rsidRPr="008F2550">
        <w:rPr>
          <w:rFonts w:ascii="UD デジタル 教科書体 NP-R" w:eastAsia="UD デジタル 教科書体 NP-R" w:hAnsi="ＭＳ 明朝" w:hint="eastAsia"/>
          <w:sz w:val="22"/>
          <w:szCs w:val="24"/>
        </w:rPr>
        <w:t>願い</w:t>
      </w:r>
      <w:r w:rsidR="00B167E6" w:rsidRPr="008F2550">
        <w:rPr>
          <w:rFonts w:ascii="UD デジタル 教科書体 NP-R" w:eastAsia="UD デジタル 教科書体 NP-R" w:hAnsi="ＭＳ 明朝" w:hint="eastAsia"/>
          <w:sz w:val="22"/>
          <w:szCs w:val="24"/>
        </w:rPr>
        <w:t>申し上げ</w:t>
      </w:r>
      <w:r w:rsidR="00A54FEE" w:rsidRPr="008F2550">
        <w:rPr>
          <w:rFonts w:ascii="UD デジタル 教科書体 NP-R" w:eastAsia="UD デジタル 教科書体 NP-R" w:hAnsi="ＭＳ 明朝" w:hint="eastAsia"/>
          <w:sz w:val="22"/>
          <w:szCs w:val="24"/>
        </w:rPr>
        <w:t>ます。</w:t>
      </w:r>
    </w:p>
    <w:p w:rsidR="008F2550" w:rsidRPr="008F2550" w:rsidRDefault="008F2550" w:rsidP="002D78F8">
      <w:pPr>
        <w:spacing w:line="400" w:lineRule="exact"/>
        <w:jc w:val="center"/>
        <w:rPr>
          <w:rFonts w:ascii="UD デジタル 教科書体 NP-R" w:eastAsia="UD デジタル 教科書体 NP-R" w:hAnsi="ＭＳ 明朝"/>
          <w:sz w:val="22"/>
          <w:szCs w:val="24"/>
        </w:rPr>
      </w:pPr>
    </w:p>
    <w:p w:rsidR="005A3942" w:rsidRPr="008F2550" w:rsidRDefault="002D78F8" w:rsidP="002D78F8">
      <w:pPr>
        <w:spacing w:line="400" w:lineRule="exact"/>
        <w:jc w:val="center"/>
        <w:rPr>
          <w:rFonts w:ascii="UD デジタル 教科書体 NP-R" w:eastAsia="UD デジタル 教科書体 NP-R" w:hAnsi="ＭＳ 明朝"/>
          <w:sz w:val="22"/>
          <w:szCs w:val="24"/>
        </w:rPr>
      </w:pPr>
      <w:r w:rsidRPr="008F2550">
        <w:rPr>
          <w:rFonts w:ascii="UD デジタル 教科書体 NP-R" w:eastAsia="UD デジタル 教科書体 NP-R" w:hAnsi="ＭＳ 明朝" w:hint="eastAsia"/>
          <w:sz w:val="22"/>
          <w:szCs w:val="24"/>
        </w:rPr>
        <w:t xml:space="preserve">―　</w:t>
      </w:r>
      <w:r w:rsidR="005A3942" w:rsidRPr="008F2550">
        <w:rPr>
          <w:rFonts w:ascii="UD デジタル 教科書体 NP-R" w:eastAsia="UD デジタル 教科書体 NP-R" w:hAnsi="ＭＳ 明朝" w:hint="eastAsia"/>
          <w:sz w:val="22"/>
          <w:szCs w:val="24"/>
        </w:rPr>
        <w:t>記</w:t>
      </w:r>
      <w:r w:rsidRPr="008F2550">
        <w:rPr>
          <w:rFonts w:ascii="UD デジタル 教科書体 NP-R" w:eastAsia="UD デジタル 教科書体 NP-R" w:hAnsi="ＭＳ 明朝" w:hint="eastAsia"/>
          <w:sz w:val="22"/>
          <w:szCs w:val="24"/>
        </w:rPr>
        <w:t xml:space="preserve">　―</w:t>
      </w:r>
      <w:bookmarkStart w:id="0" w:name="_GoBack"/>
      <w:bookmarkEnd w:id="0"/>
    </w:p>
    <w:p w:rsidR="00D33CA7" w:rsidRPr="008F2550" w:rsidRDefault="00D33CA7" w:rsidP="0033576E">
      <w:pPr>
        <w:spacing w:line="0" w:lineRule="atLeast"/>
        <w:rPr>
          <w:rFonts w:ascii="UD デジタル 教科書体 NK-R" w:eastAsia="UD デジタル 教科書体 NK-R" w:hAnsi="ＭＳ 明朝" w:hint="eastAsia"/>
          <w:sz w:val="28"/>
          <w:szCs w:val="24"/>
        </w:rPr>
      </w:pPr>
    </w:p>
    <w:p w:rsidR="00D410C9" w:rsidRPr="008F2550" w:rsidRDefault="00D410C9" w:rsidP="0033576E">
      <w:pPr>
        <w:spacing w:line="0" w:lineRule="atLeast"/>
        <w:ind w:firstLineChars="50" w:firstLine="110"/>
        <w:rPr>
          <w:rFonts w:ascii="UD デジタル 教科書体 NK-R" w:eastAsia="UD デジタル 教科書体 NK-R" w:hint="eastAsia"/>
          <w:sz w:val="22"/>
        </w:rPr>
      </w:pPr>
      <w:r w:rsidRPr="008F2550">
        <w:rPr>
          <w:rFonts w:ascii="UD デジタル 教科書体 NK-R" w:eastAsia="UD デジタル 教科書体 NK-R" w:hint="eastAsia"/>
          <w:sz w:val="22"/>
        </w:rPr>
        <w:t>１．学校における新型コロナウイルス感染症対策の考え方について</w:t>
      </w:r>
    </w:p>
    <w:p w:rsidR="00D410C9" w:rsidRPr="008F2550" w:rsidRDefault="00D410C9" w:rsidP="0033576E">
      <w:pPr>
        <w:spacing w:line="0" w:lineRule="atLeast"/>
        <w:ind w:firstLineChars="200" w:firstLine="439"/>
        <w:rPr>
          <w:rFonts w:ascii="UD デジタル 教科書体 NK-R" w:eastAsia="UD デジタル 教科書体 NK-R" w:hint="eastAsia"/>
          <w:sz w:val="22"/>
        </w:rPr>
      </w:pPr>
      <w:r w:rsidRPr="008F2550">
        <w:rPr>
          <w:rFonts w:ascii="UD デジタル 教科書体 NK-R" w:eastAsia="UD デジタル 教科書体 NK-R" w:hint="eastAsia"/>
          <w:sz w:val="22"/>
        </w:rPr>
        <w:t xml:space="preserve"> ○ 新型コロナウイルス感染症の５類感染症への移行後においても、 </w:t>
      </w:r>
    </w:p>
    <w:p w:rsidR="00EB30B1" w:rsidRDefault="00D410C9" w:rsidP="0033576E">
      <w:pPr>
        <w:spacing w:line="0" w:lineRule="atLeast"/>
        <w:ind w:firstLineChars="400" w:firstLine="878"/>
        <w:rPr>
          <w:rFonts w:ascii="UD デジタル 教科書体 NK-R" w:eastAsia="UD デジタル 教科書体 NK-R"/>
          <w:sz w:val="22"/>
        </w:rPr>
      </w:pPr>
      <w:r w:rsidRPr="008F2550">
        <w:rPr>
          <w:rFonts w:ascii="UD デジタル 教科書体 NK-R" w:eastAsia="UD デジタル 教科書体 NK-R" w:hint="eastAsia"/>
          <w:sz w:val="22"/>
        </w:rPr>
        <w:t xml:space="preserve">・ 家庭との連携による児童生徒の健康状態の把握 </w:t>
      </w:r>
    </w:p>
    <w:p w:rsidR="00D410C9" w:rsidRPr="008F2550" w:rsidRDefault="00D410C9" w:rsidP="0033576E">
      <w:pPr>
        <w:spacing w:line="0" w:lineRule="atLeast"/>
        <w:ind w:firstLineChars="400" w:firstLine="878"/>
        <w:rPr>
          <w:rFonts w:ascii="UD デジタル 教科書体 NK-R" w:eastAsia="UD デジタル 教科書体 NK-R" w:hint="eastAsia"/>
          <w:sz w:val="22"/>
        </w:rPr>
      </w:pPr>
      <w:r w:rsidRPr="008F2550">
        <w:rPr>
          <w:rFonts w:ascii="UD デジタル 教科書体 NK-R" w:eastAsia="UD デジタル 教科書体 NK-R" w:hint="eastAsia"/>
          <w:sz w:val="22"/>
        </w:rPr>
        <w:t xml:space="preserve">・ 適切な換気の確保 </w:t>
      </w:r>
    </w:p>
    <w:p w:rsidR="00D410C9" w:rsidRPr="008F2550" w:rsidRDefault="00D410C9" w:rsidP="0033576E">
      <w:pPr>
        <w:spacing w:line="0" w:lineRule="atLeast"/>
        <w:ind w:firstLineChars="400" w:firstLine="878"/>
        <w:rPr>
          <w:rFonts w:ascii="UD デジタル 教科書体 NK-R" w:eastAsia="UD デジタル 教科書体 NK-R" w:hint="eastAsia"/>
          <w:sz w:val="22"/>
        </w:rPr>
      </w:pPr>
      <w:r w:rsidRPr="008F2550">
        <w:rPr>
          <w:rFonts w:ascii="UD デジタル 教科書体 NK-R" w:eastAsia="UD デジタル 教科書体 NK-R" w:hint="eastAsia"/>
          <w:sz w:val="22"/>
        </w:rPr>
        <w:t xml:space="preserve">・ 手洗い等の手指衛生や咳エチケットの指導 </w:t>
      </w:r>
    </w:p>
    <w:p w:rsidR="0033576E" w:rsidRPr="008F2550" w:rsidRDefault="00D410C9" w:rsidP="0033576E">
      <w:pPr>
        <w:spacing w:line="0" w:lineRule="atLeast"/>
        <w:ind w:leftChars="400" w:left="838"/>
        <w:rPr>
          <w:rFonts w:ascii="UD デジタル 教科書体 NK-R" w:eastAsia="UD デジタル 教科書体 NK-R" w:hint="eastAsia"/>
          <w:sz w:val="22"/>
        </w:rPr>
      </w:pPr>
      <w:r w:rsidRPr="008F2550">
        <w:rPr>
          <w:rFonts w:ascii="UD デジタル 教科書体 NK-R" w:eastAsia="UD デジタル 教科書体 NK-R" w:hint="eastAsia"/>
          <w:sz w:val="22"/>
        </w:rPr>
        <w:t>といった対策を講じることが、引き続き重要である一方で、感染状況が落ち着いている平時においては、</w:t>
      </w:r>
      <w:r w:rsidRPr="008F2550">
        <w:rPr>
          <w:rFonts w:ascii="UD デジタル 教科書体 NK-R" w:eastAsia="UD デジタル 教科書体 NK-R" w:hint="eastAsia"/>
          <w:sz w:val="22"/>
          <w:u w:val="single"/>
        </w:rPr>
        <w:t>これ以外に特段の感染症対策を講じる必要はない</w:t>
      </w:r>
      <w:r w:rsidR="0033576E" w:rsidRPr="008F2550">
        <w:rPr>
          <w:rFonts w:ascii="UD デジタル 教科書体 NK-R" w:eastAsia="UD デジタル 教科書体 NK-R" w:hint="eastAsia"/>
          <w:sz w:val="22"/>
        </w:rPr>
        <w:t>ようになります。</w:t>
      </w:r>
    </w:p>
    <w:p w:rsidR="00D410C9" w:rsidRPr="008F2550" w:rsidRDefault="00D410C9" w:rsidP="0033576E">
      <w:pPr>
        <w:spacing w:line="0" w:lineRule="atLeast"/>
        <w:ind w:leftChars="400" w:left="838" w:firstLineChars="100" w:firstLine="220"/>
        <w:rPr>
          <w:rFonts w:ascii="UD デジタル 教科書体 NK-R" w:eastAsia="UD デジタル 教科書体 NK-R" w:hint="eastAsia"/>
          <w:sz w:val="22"/>
        </w:rPr>
      </w:pPr>
      <w:r w:rsidRPr="008F2550">
        <w:rPr>
          <w:rFonts w:ascii="UD デジタル 教科書体 NK-R" w:eastAsia="UD デジタル 教科書体 NK-R" w:hint="eastAsia"/>
          <w:sz w:val="22"/>
          <w:u w:val="single"/>
        </w:rPr>
        <w:t>学校教育活動においては、マスクの着用を求めないことが基本となること、また、学校給食の場面においては、「黙食」は必要ない</w:t>
      </w:r>
      <w:r w:rsidRPr="008F2550">
        <w:rPr>
          <w:rFonts w:ascii="UD デジタル 教科書体 NK-R" w:eastAsia="UD デジタル 教科書体 NK-R" w:hint="eastAsia"/>
          <w:sz w:val="22"/>
        </w:rPr>
        <w:t>こと</w:t>
      </w:r>
      <w:r w:rsidR="0033576E" w:rsidRPr="008F2550">
        <w:rPr>
          <w:rFonts w:ascii="UD デジタル 教科書体 NK-R" w:eastAsia="UD デジタル 教科書体 NK-R" w:hint="eastAsia"/>
          <w:sz w:val="22"/>
        </w:rPr>
        <w:t>となります。</w:t>
      </w:r>
    </w:p>
    <w:p w:rsidR="0033576E" w:rsidRPr="008F2550" w:rsidRDefault="00D410C9" w:rsidP="0033576E">
      <w:pPr>
        <w:spacing w:line="0" w:lineRule="atLeast"/>
        <w:ind w:firstLineChars="200" w:firstLine="439"/>
        <w:rPr>
          <w:rFonts w:ascii="UD デジタル 教科書体 NK-R" w:eastAsia="UD デジタル 教科書体 NK-R" w:hint="eastAsia"/>
          <w:sz w:val="22"/>
        </w:rPr>
      </w:pPr>
      <w:r w:rsidRPr="008F2550">
        <w:rPr>
          <w:rFonts w:ascii="UD デジタル 教科書体 NK-R" w:eastAsia="UD デジタル 教科書体 NK-R" w:hint="eastAsia"/>
          <w:sz w:val="22"/>
        </w:rPr>
        <w:t xml:space="preserve"> ○ 地域や学校において感染が流行している場合などには、活動場面に応じて、</w:t>
      </w:r>
    </w:p>
    <w:p w:rsidR="0033576E" w:rsidRPr="008F2550" w:rsidRDefault="00D410C9" w:rsidP="0033576E">
      <w:pPr>
        <w:spacing w:line="0" w:lineRule="atLeast"/>
        <w:ind w:leftChars="400" w:left="838"/>
        <w:rPr>
          <w:rFonts w:ascii="UD デジタル 教科書体 NK-R" w:eastAsia="UD デジタル 教科書体 NK-R" w:hint="eastAsia"/>
          <w:sz w:val="22"/>
        </w:rPr>
      </w:pPr>
      <w:r w:rsidRPr="008F2550">
        <w:rPr>
          <w:rFonts w:ascii="UD デジタル 教科書体 NK-R" w:eastAsia="UD デジタル 教科書体 NK-R" w:hint="eastAsia"/>
          <w:sz w:val="22"/>
        </w:rPr>
        <w:t xml:space="preserve"> ・ 「近距離」「対面」「大声」での発声や会話を控え</w:t>
      </w:r>
      <w:r w:rsidR="00EB30B1">
        <w:rPr>
          <w:rFonts w:ascii="UD デジタル 教科書体 NK-R" w:eastAsia="UD デジタル 教科書体 NK-R" w:hint="eastAsia"/>
          <w:sz w:val="22"/>
        </w:rPr>
        <w:t>る</w:t>
      </w:r>
      <w:r w:rsidR="0033576E" w:rsidRPr="008F2550">
        <w:rPr>
          <w:rFonts w:ascii="UD デジタル 教科書体 NK-R" w:eastAsia="UD デジタル 教科書体 NK-R" w:hint="eastAsia"/>
          <w:sz w:val="22"/>
        </w:rPr>
        <w:t>ようにします</w:t>
      </w:r>
      <w:r w:rsidRPr="008F2550">
        <w:rPr>
          <w:rFonts w:ascii="UD デジタル 教科書体 NK-R" w:eastAsia="UD デジタル 教科書体 NK-R" w:hint="eastAsia"/>
          <w:sz w:val="22"/>
        </w:rPr>
        <w:t xml:space="preserve"> </w:t>
      </w:r>
    </w:p>
    <w:p w:rsidR="0033576E" w:rsidRPr="008F2550" w:rsidRDefault="00D410C9" w:rsidP="0033576E">
      <w:pPr>
        <w:spacing w:line="0" w:lineRule="atLeast"/>
        <w:ind w:leftChars="350" w:left="733" w:firstLineChars="100" w:firstLine="220"/>
        <w:rPr>
          <w:rFonts w:ascii="UD デジタル 教科書体 NK-R" w:eastAsia="UD デジタル 教科書体 NK-R" w:hint="eastAsia"/>
          <w:sz w:val="22"/>
        </w:rPr>
      </w:pPr>
      <w:r w:rsidRPr="008F2550">
        <w:rPr>
          <w:rFonts w:ascii="UD デジタル 教科書体 NK-R" w:eastAsia="UD デジタル 教科書体 NK-R" w:hint="eastAsia"/>
          <w:sz w:val="22"/>
        </w:rPr>
        <w:t>・ 児童生徒間に触れ合わない程度の身体的距離を確保</w:t>
      </w:r>
      <w:r w:rsidR="0033576E" w:rsidRPr="008F2550">
        <w:rPr>
          <w:rFonts w:ascii="UD デジタル 教科書体 NK-R" w:eastAsia="UD デジタル 教科書体 NK-R" w:hint="eastAsia"/>
          <w:sz w:val="22"/>
        </w:rPr>
        <w:t>します</w:t>
      </w:r>
    </w:p>
    <w:p w:rsidR="0033576E" w:rsidRDefault="00D410C9" w:rsidP="008F2550">
      <w:pPr>
        <w:spacing w:line="0" w:lineRule="atLeast"/>
        <w:ind w:leftChars="350" w:left="733" w:firstLineChars="100" w:firstLine="220"/>
        <w:rPr>
          <w:rFonts w:ascii="UD デジタル 教科書体 NK-R" w:eastAsia="UD デジタル 教科書体 NK-R"/>
          <w:sz w:val="22"/>
        </w:rPr>
      </w:pPr>
      <w:r w:rsidRPr="008F2550">
        <w:rPr>
          <w:rFonts w:ascii="UD デジタル 教科書体 NK-R" w:eastAsia="UD デジタル 教科書体 NK-R" w:hint="eastAsia"/>
          <w:sz w:val="22"/>
        </w:rPr>
        <w:t>等の措置を一時的に講じることが</w:t>
      </w:r>
      <w:r w:rsidR="0033576E" w:rsidRPr="008F2550">
        <w:rPr>
          <w:rFonts w:ascii="UD デジタル 教科書体 NK-R" w:eastAsia="UD デジタル 教科書体 NK-R" w:hint="eastAsia"/>
          <w:sz w:val="22"/>
        </w:rPr>
        <w:t>あります。</w:t>
      </w:r>
    </w:p>
    <w:p w:rsidR="008F2550" w:rsidRPr="008F2550" w:rsidRDefault="008F2550" w:rsidP="008F2550">
      <w:pPr>
        <w:spacing w:line="0" w:lineRule="atLeast"/>
        <w:ind w:leftChars="350" w:left="733" w:firstLineChars="100" w:firstLine="220"/>
        <w:rPr>
          <w:rFonts w:ascii="UD デジタル 教科書体 NK-R" w:eastAsia="UD デジタル 教科書体 NK-R" w:hint="eastAsia"/>
          <w:sz w:val="22"/>
        </w:rPr>
      </w:pPr>
    </w:p>
    <w:p w:rsidR="0033576E" w:rsidRPr="008F2550" w:rsidRDefault="00D410C9" w:rsidP="0033576E">
      <w:pPr>
        <w:spacing w:line="0" w:lineRule="atLeast"/>
        <w:ind w:firstLineChars="50" w:firstLine="110"/>
        <w:rPr>
          <w:rFonts w:ascii="UD デジタル 教科書体 NK-R" w:eastAsia="UD デジタル 教科書体 NK-R" w:hint="eastAsia"/>
          <w:sz w:val="22"/>
        </w:rPr>
      </w:pPr>
      <w:r w:rsidRPr="008F2550">
        <w:rPr>
          <w:rFonts w:ascii="UD デジタル 教科書体 NK-R" w:eastAsia="UD デジタル 教科書体 NK-R" w:hint="eastAsia"/>
          <w:sz w:val="22"/>
        </w:rPr>
        <w:t xml:space="preserve">２．新型コロナウイルス感染症の感染状況に応じて機動的に講ずべき措置について </w:t>
      </w:r>
    </w:p>
    <w:p w:rsidR="0033576E" w:rsidRPr="008F2550" w:rsidRDefault="00D410C9" w:rsidP="00EB30B1">
      <w:pPr>
        <w:spacing w:line="0" w:lineRule="atLeast"/>
        <w:ind w:firstLineChars="250" w:firstLine="549"/>
        <w:rPr>
          <w:rFonts w:ascii="UD デジタル 教科書体 NK-R" w:eastAsia="UD デジタル 教科書体 NK-R" w:hint="eastAsia"/>
          <w:sz w:val="22"/>
        </w:rPr>
      </w:pPr>
      <w:r w:rsidRPr="008F2550">
        <w:rPr>
          <w:rFonts w:ascii="UD デジタル 教科書体 NK-R" w:eastAsia="UD デジタル 教科書体 NK-R" w:hint="eastAsia"/>
          <w:sz w:val="22"/>
        </w:rPr>
        <w:t>○ 児童生徒の感染が判明した場合には、学校保健安全法に基づく出席停止の措置を講じ</w:t>
      </w:r>
      <w:r w:rsidR="0033576E" w:rsidRPr="008F2550">
        <w:rPr>
          <w:rFonts w:ascii="UD デジタル 教科書体 NK-R" w:eastAsia="UD デジタル 教科書体 NK-R" w:hint="eastAsia"/>
          <w:sz w:val="22"/>
        </w:rPr>
        <w:t>ます。</w:t>
      </w:r>
    </w:p>
    <w:p w:rsidR="008F2550" w:rsidRDefault="00D410C9" w:rsidP="008F2550">
      <w:pPr>
        <w:spacing w:line="0" w:lineRule="atLeast"/>
        <w:ind w:firstLineChars="250" w:firstLine="549"/>
        <w:rPr>
          <w:rFonts w:ascii="UD デジタル 教科書体 NK-R" w:eastAsia="UD デジタル 教科書体 NK-R"/>
          <w:sz w:val="22"/>
        </w:rPr>
      </w:pPr>
      <w:r w:rsidRPr="008F2550">
        <w:rPr>
          <w:rFonts w:ascii="UD デジタル 教科書体 NK-R" w:eastAsia="UD デジタル 教科書体 NK-R" w:hint="eastAsia"/>
          <w:sz w:val="22"/>
        </w:rPr>
        <w:t>○ 学校の臨時休業については、感染対策上の意義や、実施する範囲や条件を</w:t>
      </w:r>
      <w:r w:rsidR="0033576E" w:rsidRPr="008F2550">
        <w:rPr>
          <w:rFonts w:ascii="UD デジタル 教科書体 NK-R" w:eastAsia="UD デジタル 教科書体 NK-R" w:hint="eastAsia"/>
          <w:sz w:val="22"/>
        </w:rPr>
        <w:t>検討しながら</w:t>
      </w:r>
      <w:r w:rsidRPr="008F2550">
        <w:rPr>
          <w:rFonts w:ascii="UD デジタル 教科書体 NK-R" w:eastAsia="UD デジタル 教科書体 NK-R" w:hint="eastAsia"/>
          <w:sz w:val="22"/>
        </w:rPr>
        <w:t>、児童</w:t>
      </w:r>
    </w:p>
    <w:p w:rsidR="0001653E" w:rsidRPr="008F2550" w:rsidRDefault="00D410C9" w:rsidP="008F2550">
      <w:pPr>
        <w:spacing w:line="0" w:lineRule="atLeast"/>
        <w:ind w:firstLineChars="350" w:firstLine="768"/>
        <w:rPr>
          <w:rFonts w:ascii="UD デジタル 教科書体 NK-R" w:eastAsia="UD デジタル 教科書体 NK-R" w:hAnsi="ＭＳ 明朝" w:hint="eastAsia"/>
          <w:sz w:val="28"/>
          <w:szCs w:val="24"/>
        </w:rPr>
      </w:pPr>
      <w:r w:rsidRPr="008F2550">
        <w:rPr>
          <w:rFonts w:ascii="UD デジタル 教科書体 NK-R" w:eastAsia="UD デジタル 教科書体 NK-R" w:hint="eastAsia"/>
          <w:sz w:val="22"/>
        </w:rPr>
        <w:t>生徒の学びの保障の観点等に留意しつつ、必要な範囲、期間において機動的に対応を行</w:t>
      </w:r>
      <w:r w:rsidR="0033576E" w:rsidRPr="008F2550">
        <w:rPr>
          <w:rFonts w:ascii="UD デジタル 教科書体 NK-R" w:eastAsia="UD デジタル 教科書体 NK-R" w:hint="eastAsia"/>
          <w:sz w:val="22"/>
        </w:rPr>
        <w:t>います。</w:t>
      </w:r>
    </w:p>
    <w:p w:rsidR="00DC08CC" w:rsidRPr="008F2550" w:rsidRDefault="00DC08CC" w:rsidP="0033576E">
      <w:pPr>
        <w:spacing w:line="0" w:lineRule="atLeast"/>
        <w:rPr>
          <w:rFonts w:ascii="UD デジタル 教科書体 NK-R" w:eastAsia="UD デジタル 教科書体 NK-R" w:hAnsi="ＭＳ 明朝" w:hint="eastAsia"/>
          <w:sz w:val="28"/>
          <w:szCs w:val="24"/>
        </w:rPr>
      </w:pPr>
    </w:p>
    <w:sectPr w:rsidR="00DC08CC" w:rsidRPr="008F2550" w:rsidSect="00BE4D50">
      <w:pgSz w:w="11906" w:h="16838" w:code="9"/>
      <w:pgMar w:top="1134" w:right="1134" w:bottom="1134" w:left="1134" w:header="851" w:footer="992" w:gutter="0"/>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EC" w:rsidRDefault="008C36EC" w:rsidP="00E871AA">
      <w:r>
        <w:separator/>
      </w:r>
    </w:p>
  </w:endnote>
  <w:endnote w:type="continuationSeparator" w:id="0">
    <w:p w:rsidR="008C36EC" w:rsidRDefault="008C36EC" w:rsidP="00E8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EC" w:rsidRDefault="008C36EC" w:rsidP="00E871AA">
      <w:r>
        <w:separator/>
      </w:r>
    </w:p>
  </w:footnote>
  <w:footnote w:type="continuationSeparator" w:id="0">
    <w:p w:rsidR="008C36EC" w:rsidRDefault="008C36EC" w:rsidP="00E87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C4"/>
    <w:rsid w:val="0001653E"/>
    <w:rsid w:val="00053746"/>
    <w:rsid w:val="00057AB7"/>
    <w:rsid w:val="00091C6E"/>
    <w:rsid w:val="000A164A"/>
    <w:rsid w:val="000A1DCF"/>
    <w:rsid w:val="000A4470"/>
    <w:rsid w:val="000B6748"/>
    <w:rsid w:val="000B7E20"/>
    <w:rsid w:val="000C10E6"/>
    <w:rsid w:val="000E1521"/>
    <w:rsid w:val="001430F0"/>
    <w:rsid w:val="00143ECF"/>
    <w:rsid w:val="00156CE6"/>
    <w:rsid w:val="00174017"/>
    <w:rsid w:val="001D5E4D"/>
    <w:rsid w:val="001E31E2"/>
    <w:rsid w:val="001E7A8F"/>
    <w:rsid w:val="001F5E3E"/>
    <w:rsid w:val="00211097"/>
    <w:rsid w:val="00221C29"/>
    <w:rsid w:val="0022263D"/>
    <w:rsid w:val="002277AF"/>
    <w:rsid w:val="002574DF"/>
    <w:rsid w:val="002B4CFB"/>
    <w:rsid w:val="002B4F85"/>
    <w:rsid w:val="002C617C"/>
    <w:rsid w:val="002D78F8"/>
    <w:rsid w:val="003115DC"/>
    <w:rsid w:val="0033576E"/>
    <w:rsid w:val="003430D9"/>
    <w:rsid w:val="003476E6"/>
    <w:rsid w:val="00353B53"/>
    <w:rsid w:val="00360F94"/>
    <w:rsid w:val="00363A34"/>
    <w:rsid w:val="003643ED"/>
    <w:rsid w:val="00365DF2"/>
    <w:rsid w:val="003D2680"/>
    <w:rsid w:val="003D74F0"/>
    <w:rsid w:val="003F0F34"/>
    <w:rsid w:val="003F3626"/>
    <w:rsid w:val="003F3A7E"/>
    <w:rsid w:val="003F651A"/>
    <w:rsid w:val="00411AB2"/>
    <w:rsid w:val="0042422A"/>
    <w:rsid w:val="00424C2E"/>
    <w:rsid w:val="00444227"/>
    <w:rsid w:val="00450108"/>
    <w:rsid w:val="004508A3"/>
    <w:rsid w:val="00455E72"/>
    <w:rsid w:val="004947B6"/>
    <w:rsid w:val="004A2ACA"/>
    <w:rsid w:val="004B01F2"/>
    <w:rsid w:val="004C3643"/>
    <w:rsid w:val="004D2189"/>
    <w:rsid w:val="004D6AE7"/>
    <w:rsid w:val="0051534A"/>
    <w:rsid w:val="005A3942"/>
    <w:rsid w:val="005D50A7"/>
    <w:rsid w:val="00602BFA"/>
    <w:rsid w:val="00604F2E"/>
    <w:rsid w:val="00617939"/>
    <w:rsid w:val="00621F93"/>
    <w:rsid w:val="006259A0"/>
    <w:rsid w:val="00635662"/>
    <w:rsid w:val="006357D5"/>
    <w:rsid w:val="00661297"/>
    <w:rsid w:val="00661A7A"/>
    <w:rsid w:val="0069174F"/>
    <w:rsid w:val="00693E44"/>
    <w:rsid w:val="00696D3A"/>
    <w:rsid w:val="006A2F28"/>
    <w:rsid w:val="006C1CA8"/>
    <w:rsid w:val="006D2271"/>
    <w:rsid w:val="00716DFA"/>
    <w:rsid w:val="007234AF"/>
    <w:rsid w:val="00724603"/>
    <w:rsid w:val="00727F2C"/>
    <w:rsid w:val="007539C2"/>
    <w:rsid w:val="007834B3"/>
    <w:rsid w:val="00784C76"/>
    <w:rsid w:val="00793C57"/>
    <w:rsid w:val="00794E33"/>
    <w:rsid w:val="007A5356"/>
    <w:rsid w:val="007A5F16"/>
    <w:rsid w:val="007A609F"/>
    <w:rsid w:val="007D1A50"/>
    <w:rsid w:val="007E26F3"/>
    <w:rsid w:val="007E4A00"/>
    <w:rsid w:val="008367B2"/>
    <w:rsid w:val="008718F4"/>
    <w:rsid w:val="0088736E"/>
    <w:rsid w:val="00890862"/>
    <w:rsid w:val="00892A2C"/>
    <w:rsid w:val="008B408F"/>
    <w:rsid w:val="008C36EC"/>
    <w:rsid w:val="008C7F6F"/>
    <w:rsid w:val="008D5FEC"/>
    <w:rsid w:val="008F2550"/>
    <w:rsid w:val="00916EA8"/>
    <w:rsid w:val="00925A4D"/>
    <w:rsid w:val="00933952"/>
    <w:rsid w:val="0095140C"/>
    <w:rsid w:val="009516A0"/>
    <w:rsid w:val="0095275A"/>
    <w:rsid w:val="009702CF"/>
    <w:rsid w:val="00975FD7"/>
    <w:rsid w:val="0098537E"/>
    <w:rsid w:val="00986288"/>
    <w:rsid w:val="009C785B"/>
    <w:rsid w:val="00A02167"/>
    <w:rsid w:val="00A404BA"/>
    <w:rsid w:val="00A453B2"/>
    <w:rsid w:val="00A548EC"/>
    <w:rsid w:val="00A54FEE"/>
    <w:rsid w:val="00A61084"/>
    <w:rsid w:val="00AB4F22"/>
    <w:rsid w:val="00AC7CC4"/>
    <w:rsid w:val="00AD46C9"/>
    <w:rsid w:val="00AF46AB"/>
    <w:rsid w:val="00B167E6"/>
    <w:rsid w:val="00B16FCD"/>
    <w:rsid w:val="00B40794"/>
    <w:rsid w:val="00B47D7D"/>
    <w:rsid w:val="00B52729"/>
    <w:rsid w:val="00B725D6"/>
    <w:rsid w:val="00B72E17"/>
    <w:rsid w:val="00B86394"/>
    <w:rsid w:val="00BB7503"/>
    <w:rsid w:val="00BC29CB"/>
    <w:rsid w:val="00BE4D50"/>
    <w:rsid w:val="00C07619"/>
    <w:rsid w:val="00C25D53"/>
    <w:rsid w:val="00C322FE"/>
    <w:rsid w:val="00C413F9"/>
    <w:rsid w:val="00C42131"/>
    <w:rsid w:val="00C5485F"/>
    <w:rsid w:val="00C6141A"/>
    <w:rsid w:val="00C93049"/>
    <w:rsid w:val="00CA493A"/>
    <w:rsid w:val="00CE11DE"/>
    <w:rsid w:val="00CE6287"/>
    <w:rsid w:val="00D33CA7"/>
    <w:rsid w:val="00D410C9"/>
    <w:rsid w:val="00D4662F"/>
    <w:rsid w:val="00D569A9"/>
    <w:rsid w:val="00D64570"/>
    <w:rsid w:val="00D84B79"/>
    <w:rsid w:val="00D96B49"/>
    <w:rsid w:val="00DC08CC"/>
    <w:rsid w:val="00DC735B"/>
    <w:rsid w:val="00DD2599"/>
    <w:rsid w:val="00DD3BB5"/>
    <w:rsid w:val="00DD6365"/>
    <w:rsid w:val="00E12DE5"/>
    <w:rsid w:val="00E21A84"/>
    <w:rsid w:val="00E24756"/>
    <w:rsid w:val="00E258AF"/>
    <w:rsid w:val="00E3007A"/>
    <w:rsid w:val="00E51D7E"/>
    <w:rsid w:val="00E701AB"/>
    <w:rsid w:val="00E72D86"/>
    <w:rsid w:val="00E76E68"/>
    <w:rsid w:val="00E84F27"/>
    <w:rsid w:val="00E871AA"/>
    <w:rsid w:val="00EA097C"/>
    <w:rsid w:val="00EB30B1"/>
    <w:rsid w:val="00EC5AE2"/>
    <w:rsid w:val="00ED0BF4"/>
    <w:rsid w:val="00EE2019"/>
    <w:rsid w:val="00EE7399"/>
    <w:rsid w:val="00EF213F"/>
    <w:rsid w:val="00EF615A"/>
    <w:rsid w:val="00F32838"/>
    <w:rsid w:val="00F5484D"/>
    <w:rsid w:val="00F8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E3096"/>
  <w15:chartTrackingRefBased/>
  <w15:docId w15:val="{C79889C8-45C1-4CD4-9171-000AACD8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31E2"/>
    <w:pPr>
      <w:jc w:val="center"/>
    </w:pPr>
    <w:rPr>
      <w:rFonts w:ascii="ＭＳ 明朝" w:eastAsia="ＭＳ 明朝" w:hAnsi="ＭＳ 明朝"/>
      <w:sz w:val="24"/>
      <w:szCs w:val="24"/>
    </w:rPr>
  </w:style>
  <w:style w:type="character" w:customStyle="1" w:styleId="a4">
    <w:name w:val="記 (文字)"/>
    <w:basedOn w:val="a0"/>
    <w:link w:val="a3"/>
    <w:uiPriority w:val="99"/>
    <w:rsid w:val="001E31E2"/>
    <w:rPr>
      <w:rFonts w:ascii="ＭＳ 明朝" w:eastAsia="ＭＳ 明朝" w:hAnsi="ＭＳ 明朝"/>
      <w:sz w:val="24"/>
      <w:szCs w:val="24"/>
    </w:rPr>
  </w:style>
  <w:style w:type="paragraph" w:styleId="a5">
    <w:name w:val="Closing"/>
    <w:basedOn w:val="a"/>
    <w:link w:val="a6"/>
    <w:uiPriority w:val="99"/>
    <w:unhideWhenUsed/>
    <w:rsid w:val="001E31E2"/>
    <w:pPr>
      <w:jc w:val="right"/>
    </w:pPr>
    <w:rPr>
      <w:rFonts w:ascii="ＭＳ 明朝" w:eastAsia="ＭＳ 明朝" w:hAnsi="ＭＳ 明朝"/>
      <w:sz w:val="24"/>
      <w:szCs w:val="24"/>
    </w:rPr>
  </w:style>
  <w:style w:type="character" w:customStyle="1" w:styleId="a6">
    <w:name w:val="結語 (文字)"/>
    <w:basedOn w:val="a0"/>
    <w:link w:val="a5"/>
    <w:uiPriority w:val="99"/>
    <w:rsid w:val="001E31E2"/>
    <w:rPr>
      <w:rFonts w:ascii="ＭＳ 明朝" w:eastAsia="ＭＳ 明朝" w:hAnsi="ＭＳ 明朝"/>
      <w:sz w:val="24"/>
      <w:szCs w:val="24"/>
    </w:rPr>
  </w:style>
  <w:style w:type="paragraph" w:styleId="a7">
    <w:name w:val="Balloon Text"/>
    <w:basedOn w:val="a"/>
    <w:link w:val="a8"/>
    <w:uiPriority w:val="99"/>
    <w:semiHidden/>
    <w:unhideWhenUsed/>
    <w:rsid w:val="008B40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408F"/>
    <w:rPr>
      <w:rFonts w:asciiTheme="majorHAnsi" w:eastAsiaTheme="majorEastAsia" w:hAnsiTheme="majorHAnsi" w:cstheme="majorBidi"/>
      <w:sz w:val="18"/>
      <w:szCs w:val="18"/>
    </w:rPr>
  </w:style>
  <w:style w:type="paragraph" w:styleId="a9">
    <w:name w:val="header"/>
    <w:basedOn w:val="a"/>
    <w:link w:val="aa"/>
    <w:uiPriority w:val="99"/>
    <w:unhideWhenUsed/>
    <w:rsid w:val="00E871AA"/>
    <w:pPr>
      <w:tabs>
        <w:tab w:val="center" w:pos="4252"/>
        <w:tab w:val="right" w:pos="8504"/>
      </w:tabs>
      <w:snapToGrid w:val="0"/>
    </w:pPr>
  </w:style>
  <w:style w:type="character" w:customStyle="1" w:styleId="aa">
    <w:name w:val="ヘッダー (文字)"/>
    <w:basedOn w:val="a0"/>
    <w:link w:val="a9"/>
    <w:uiPriority w:val="99"/>
    <w:rsid w:val="00E871AA"/>
  </w:style>
  <w:style w:type="paragraph" w:styleId="ab">
    <w:name w:val="footer"/>
    <w:basedOn w:val="a"/>
    <w:link w:val="ac"/>
    <w:uiPriority w:val="99"/>
    <w:unhideWhenUsed/>
    <w:rsid w:val="00E871AA"/>
    <w:pPr>
      <w:tabs>
        <w:tab w:val="center" w:pos="4252"/>
        <w:tab w:val="right" w:pos="8504"/>
      </w:tabs>
      <w:snapToGrid w:val="0"/>
    </w:pPr>
  </w:style>
  <w:style w:type="character" w:customStyle="1" w:styleId="ac">
    <w:name w:val="フッター (文字)"/>
    <w:basedOn w:val="a0"/>
    <w:link w:val="ab"/>
    <w:uiPriority w:val="99"/>
    <w:rsid w:val="00E87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teacher</cp:lastModifiedBy>
  <cp:revision>4</cp:revision>
  <cp:lastPrinted>2023-05-02T03:33:00Z</cp:lastPrinted>
  <dcterms:created xsi:type="dcterms:W3CDTF">2023-05-02T03:29:00Z</dcterms:created>
  <dcterms:modified xsi:type="dcterms:W3CDTF">2023-05-02T03:43:00Z</dcterms:modified>
</cp:coreProperties>
</file>