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24" w:rsidRDefault="0076439C"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8890</wp:posOffset>
            </wp:positionV>
            <wp:extent cx="752475" cy="752475"/>
            <wp:effectExtent l="0" t="0" r="0" b="0"/>
            <wp:wrapNone/>
            <wp:docPr id="5" name="図 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33">
        <w:rPr>
          <w:noProof/>
        </w:rPr>
        <w:pict>
          <v:roundrect id="_x0000_s1034" style="position:absolute;left:0;text-align:left;margin-left:5.25pt;margin-top:-1.5pt;width:515.25pt;height:61.5pt;z-index:251660800;mso-position-horizontal-relative:text;mso-position-vertical-relative:text" arcsize="10923f" filled="f" strokeweight="1pt">
            <v:textbox inset="5.85pt,.7pt,5.85pt,.7pt">
              <w:txbxContent>
                <w:p w:rsidR="0067644C" w:rsidRDefault="00220247" w:rsidP="0067644C">
                  <w:pPr>
                    <w:wordWrap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令和５</w:t>
                  </w:r>
                  <w:r w:rsidR="00DD244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年５</w:t>
                  </w:r>
                  <w:r w:rsidR="0067644C" w:rsidRPr="0067644C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月</w:t>
                  </w:r>
                  <w:r w:rsidR="0067644C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　　　　　</w:t>
                  </w:r>
                </w:p>
                <w:p w:rsidR="0067644C" w:rsidRDefault="00220247" w:rsidP="0022024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津幡中学校長　</w:t>
                  </w:r>
                  <w:r w:rsidRPr="00E95007">
                    <w:rPr>
                      <w:rFonts w:ascii="HG丸ｺﾞｼｯｸM-PRO" w:eastAsia="HG丸ｺﾞｼｯｸM-PRO" w:hAnsi="HG丸ｺﾞｼｯｸM-PRO" w:hint="eastAsia"/>
                      <w:spacing w:val="60"/>
                      <w:kern w:val="0"/>
                      <w:sz w:val="20"/>
                      <w:szCs w:val="20"/>
                      <w:fitText w:val="1000" w:id="-1264434176"/>
                    </w:rPr>
                    <w:t>泉　智</w:t>
                  </w:r>
                  <w:r w:rsidRPr="00E95007">
                    <w:rPr>
                      <w:rFonts w:ascii="HG丸ｺﾞｼｯｸM-PRO" w:eastAsia="HG丸ｺﾞｼｯｸM-PRO" w:hAnsi="HG丸ｺﾞｼｯｸM-PRO" w:hint="eastAsia"/>
                      <w:spacing w:val="30"/>
                      <w:kern w:val="0"/>
                      <w:sz w:val="20"/>
                      <w:szCs w:val="20"/>
                      <w:fitText w:val="1000" w:id="-1264434176"/>
                    </w:rPr>
                    <w:t>一</w:t>
                  </w:r>
                </w:p>
                <w:p w:rsidR="0067644C" w:rsidRPr="0067644C" w:rsidRDefault="0067644C" w:rsidP="0067644C">
                  <w:pPr>
                    <w:wordWrap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栄  養  教  </w:t>
                  </w:r>
                  <w:r w:rsidR="0022024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諭　田路　優希</w:t>
                  </w:r>
                </w:p>
              </w:txbxContent>
            </v:textbox>
          </v:roundrect>
        </w:pict>
      </w:r>
      <w:r w:rsidR="00CB193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24pt;margin-top:10.5pt;width:255.75pt;height:39.75pt;z-index:251662848;mso-position-horizontal-relative:text;mso-position-vertical-relative:text;mso-width-relative:page;mso-height-relative:page" fillcolor="black [3213]" stroked="f">
            <v:stroke r:id="rId9" o:title=""/>
            <v:shadow color="#868686"/>
            <v:textpath style="font-family:&quot;HGP創英角ｺﾞｼｯｸUB&quot;;v-text-reverse:t;v-text-kern:t" trim="t" fitpath="t" string="５月　給食だより"/>
          </v:shape>
        </w:pict>
      </w:r>
      <w:r w:rsidR="007119C9">
        <w:rPr>
          <w:rFonts w:hint="eastAsia"/>
        </w:rPr>
        <w:t xml:space="preserve">　</w:t>
      </w:r>
    </w:p>
    <w:p w:rsidR="007119C9" w:rsidRDefault="007119C9"/>
    <w:p w:rsidR="007119C9" w:rsidRDefault="007119C9"/>
    <w:p w:rsidR="006D783D" w:rsidRDefault="007119C9" w:rsidP="006A4AB2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rFonts w:ascii="HG丸ｺﾞｼｯｸM-PRO" w:eastAsia="HG丸ｺﾞｼｯｸM-PRO" w:hint="eastAsia"/>
          <w:sz w:val="22"/>
          <w:szCs w:val="28"/>
        </w:rPr>
        <w:t xml:space="preserve">　</w:t>
      </w:r>
    </w:p>
    <w:p w:rsidR="00220247" w:rsidRDefault="00220247" w:rsidP="00220247">
      <w:pPr>
        <w:ind w:firstLineChars="100" w:firstLine="220"/>
        <w:jc w:val="left"/>
        <w:rPr>
          <w:rFonts w:ascii="HG丸ｺﾞｼｯｸM-PRO" w:eastAsia="HG丸ｺﾞｼｯｸM-PRO"/>
          <w:sz w:val="22"/>
          <w:szCs w:val="28"/>
        </w:rPr>
      </w:pPr>
      <w:r>
        <w:rPr>
          <w:rFonts w:ascii="HG丸ｺﾞｼｯｸM-PRO" w:eastAsia="HG丸ｺﾞｼｯｸM-PRO" w:hint="eastAsia"/>
          <w:sz w:val="22"/>
          <w:szCs w:val="28"/>
        </w:rPr>
        <w:t xml:space="preserve">　春から初夏へと移り変わり、とても過ごしやすい時季となりました。新しい環境にもそろそろ慣れてくるころですが、４月からの緊張感がとけ、疲れが出やすくなります。夜更かしは控えて十分な睡眠をとり、朝ごはんもしっかり食べて元気に一日をスタートさせましょう。</w:t>
      </w:r>
    </w:p>
    <w:p w:rsidR="007C256B" w:rsidRDefault="00CB1933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noProof/>
        </w:rPr>
        <w:pict>
          <v:rect id="正方形/長方形 23" o:spid="_x0000_s1120" style="position:absolute;margin-left:118.75pt;margin-top:10.85pt;width:285.85pt;height:43.4pt;z-index:251664896;visibility:visible;mso-wrap-distance-left:9pt;mso-wrap-distance-top:0;mso-wrap-distance-right:9pt;mso-wrap-distance-bottom:0;mso-position-horizontal-relative:text;mso-position-vertical-relative:text;v-text-anchor:top" fillcolor="white [3201]" strokecolor="#f79646 [3209]" strokeweight="5pt">
            <v:stroke linestyle="thickThin"/>
            <v:shadow color="#868686"/>
            <v:textbox style="mso-next-textbox:#正方形/長方形 23">
              <w:txbxContent>
                <w:p w:rsidR="00934B27" w:rsidRPr="00220247" w:rsidRDefault="00220247" w:rsidP="00934B27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UD デジタル 教科書体 NP-B" w:eastAsia="UD デジタル 教科書体 NP-B" w:hAnsi="Arial Black"/>
                      <w:color w:val="FF0000"/>
                    </w:rPr>
                  </w:pPr>
                  <w:r w:rsidRPr="00220247">
                    <w:rPr>
                      <w:rFonts w:ascii="UD デジタル 教科書体 NP-B" w:eastAsia="UD デジタル 教科書体 NP-B" w:hAnsi="Arial Black" w:cstheme="minorBidi" w:hint="eastAsia"/>
                      <w:b/>
                      <w:bCs/>
                      <w:shadow/>
                      <w:color w:val="FF0000"/>
                      <w:spacing w:val="10"/>
                      <w:sz w:val="44"/>
                      <w:szCs w:val="44"/>
                    </w:rPr>
                    <w:t>1日は朝ごはんから始まる</w:t>
                  </w:r>
                  <w:r w:rsidR="00934B27" w:rsidRPr="00220247">
                    <w:rPr>
                      <w:rFonts w:ascii="UD デジタル 教科書体 NP-B" w:eastAsia="UD デジタル 教科書体 NP-B" w:hAnsi="Arial Black" w:cstheme="minorBidi" w:hint="eastAsia"/>
                      <w:b/>
                      <w:bCs/>
                      <w:shadow/>
                      <w:color w:val="FF0000"/>
                      <w:spacing w:val="10"/>
                      <w:sz w:val="44"/>
                      <w:szCs w:val="44"/>
                    </w:rPr>
                    <w:t xml:space="preserve">　</w:t>
                  </w:r>
                </w:p>
              </w:txbxContent>
            </v:textbox>
          </v:rect>
        </w:pict>
      </w:r>
    </w:p>
    <w:p w:rsidR="007119C9" w:rsidRDefault="007119C9" w:rsidP="007119C9">
      <w:pPr>
        <w:jc w:val="left"/>
        <w:rPr>
          <w:rFonts w:ascii="HG丸ｺﾞｼｯｸM-PRO" w:eastAsia="HG丸ｺﾞｼｯｸM-PRO"/>
          <w:sz w:val="22"/>
          <w:szCs w:val="28"/>
        </w:rPr>
      </w:pPr>
    </w:p>
    <w:p w:rsidR="007119C9" w:rsidRDefault="00874952" w:rsidP="007119C9">
      <w:pPr>
        <w:jc w:val="left"/>
        <w:rPr>
          <w:rFonts w:ascii="HG丸ｺﾞｼｯｸM-PRO" w:eastAsia="HG丸ｺﾞｼｯｸM-PRO"/>
          <w:sz w:val="22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334108</wp:posOffset>
            </wp:positionH>
            <wp:positionV relativeFrom="paragraph">
              <wp:posOffset>166517</wp:posOffset>
            </wp:positionV>
            <wp:extent cx="692635" cy="641790"/>
            <wp:effectExtent l="0" t="0" r="0" b="0"/>
            <wp:wrapNone/>
            <wp:docPr id="10" name="図 10" descr="太陽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太陽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35" cy="64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447" w:rsidRDefault="00D20E38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104775</wp:posOffset>
            </wp:positionV>
            <wp:extent cx="1144035" cy="1345082"/>
            <wp:effectExtent l="0" t="0" r="0" b="0"/>
            <wp:wrapNone/>
            <wp:docPr id="4" name="図 4" descr="いただきますのイラスト「食前の男の子」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いただきますのイラスト「食前の男の子」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35" cy="13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9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5" o:spid="_x0000_s1119" type="#_x0000_t202" style="position:absolute;margin-left:164.4pt;margin-top:14.05pt;width:359.85pt;height:99.5pt;z-index:2516638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" filled="f" stroked="f">
            <v:textbox>
              <w:txbxContent>
                <w:p w:rsidR="00220247" w:rsidRDefault="00220247" w:rsidP="00934B27">
                  <w:pPr>
                    <w:pStyle w:val="Web"/>
                    <w:spacing w:before="0" w:beforeAutospacing="0" w:after="0" w:afterAutospacing="0"/>
                    <w:rPr>
                      <w:rFonts w:ascii="UD デジタル 教科書体 NK-R" w:eastAsia="UD デジタル 教科書体 NK-R" w:hAnsi="HG丸ｺﾞｼｯｸM-PRO" w:cstheme="minorBid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Ansi="HG丸ｺﾞｼｯｸM-PRO" w:cstheme="minorBidi" w:hint="eastAsia"/>
                      <w:color w:val="000000" w:themeColor="text1"/>
                      <w:sz w:val="22"/>
                      <w:szCs w:val="22"/>
                    </w:rPr>
                    <w:t xml:space="preserve">　朝ごはんを食べると、エネルギーや栄養素を補給することができます。さらに体温を上昇させて脳や体を目覚めさせ、活動できる状態に切り替えます。また、胃や腸の動きをよくして排便を促し、便秘の予防に役立ちます。</w:t>
                  </w:r>
                </w:p>
                <w:p w:rsidR="00220247" w:rsidRPr="00220247" w:rsidRDefault="00220247" w:rsidP="00934B27">
                  <w:pPr>
                    <w:pStyle w:val="Web"/>
                    <w:spacing w:before="0" w:beforeAutospacing="0" w:after="0" w:afterAutospacing="0"/>
                    <w:rPr>
                      <w:rFonts w:ascii="UD デジタル 教科書体 NK-R" w:eastAsia="UD デジタル 教科書体 NK-R" w:hAnsi="HG丸ｺﾞｼｯｸM-PRO" w:cstheme="minorBid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Ansi="HG丸ｺﾞｼｯｸM-PRO" w:cstheme="minorBidi" w:hint="eastAsia"/>
                      <w:color w:val="000000" w:themeColor="text1"/>
                      <w:sz w:val="22"/>
                      <w:szCs w:val="22"/>
                    </w:rPr>
                    <w:t xml:space="preserve">　1日を元気に始めるために、朝ごはんは欠かすことができません。毎日必ず朝ごはんを食べてから登校するようにしましょう。</w:t>
                  </w:r>
                </w:p>
              </w:txbxContent>
            </v:textbox>
          </v:shape>
        </w:pict>
      </w:r>
    </w:p>
    <w:p w:rsidR="00DD2447" w:rsidRDefault="00DD2447" w:rsidP="007119C9">
      <w:pPr>
        <w:jc w:val="left"/>
        <w:rPr>
          <w:rFonts w:ascii="HG丸ｺﾞｼｯｸM-PRO" w:eastAsia="HG丸ｺﾞｼｯｸM-PRO"/>
          <w:sz w:val="22"/>
          <w:szCs w:val="28"/>
        </w:rPr>
      </w:pPr>
    </w:p>
    <w:p w:rsidR="00DD2447" w:rsidRDefault="00DD2447" w:rsidP="007119C9">
      <w:pPr>
        <w:jc w:val="left"/>
        <w:rPr>
          <w:rFonts w:ascii="HG丸ｺﾞｼｯｸM-PRO" w:eastAsia="HG丸ｺﾞｼｯｸM-PRO"/>
          <w:sz w:val="22"/>
          <w:szCs w:val="28"/>
        </w:rPr>
      </w:pPr>
    </w:p>
    <w:p w:rsidR="00DD2447" w:rsidRDefault="00DD2447" w:rsidP="007119C9">
      <w:pPr>
        <w:jc w:val="left"/>
        <w:rPr>
          <w:rFonts w:ascii="HG丸ｺﾞｼｯｸM-PRO" w:eastAsia="HG丸ｺﾞｼｯｸM-PRO"/>
          <w:sz w:val="22"/>
          <w:szCs w:val="28"/>
        </w:rPr>
      </w:pPr>
    </w:p>
    <w:p w:rsidR="00DD2447" w:rsidRDefault="00E95007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11430</wp:posOffset>
            </wp:positionV>
            <wp:extent cx="409575" cy="283139"/>
            <wp:effectExtent l="0" t="0" r="0" b="0"/>
            <wp:wrapNone/>
            <wp:docPr id="1" name="図 1" descr="鳥のイラスト（無料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鳥のイラスト（無料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2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447" w:rsidRDefault="00DD2447" w:rsidP="007119C9">
      <w:pPr>
        <w:jc w:val="left"/>
        <w:rPr>
          <w:rFonts w:ascii="HG丸ｺﾞｼｯｸM-PRO" w:eastAsia="HG丸ｺﾞｼｯｸM-PRO"/>
          <w:sz w:val="22"/>
          <w:szCs w:val="28"/>
        </w:rPr>
      </w:pPr>
    </w:p>
    <w:p w:rsidR="00DD2447" w:rsidRDefault="00CB1933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rFonts w:ascii="HG丸ｺﾞｼｯｸM-PRO" w:eastAsia="HG丸ｺﾞｼｯｸM-PRO"/>
          <w:noProof/>
          <w:sz w:val="22"/>
          <w:szCs w:val="28"/>
        </w:rPr>
        <w:pict>
          <v:shape id="_x0000_s1145" type="#_x0000_t202" style="position:absolute;margin-left:0;margin-top:4.1pt;width:523.4pt;height:36.7pt;z-index:251665920" filled="f" fillcolor="white [3201]" stroked="f" strokecolor="#8064a2 [3207]" strokeweight="1pt">
            <v:stroke dashstyle="dash"/>
            <v:shadow color="#868686"/>
            <v:textbox inset="5.85pt,.7pt,5.85pt,.7pt">
              <w:txbxContent>
                <w:p w:rsidR="00EF0F2C" w:rsidRPr="00EF0F2C" w:rsidRDefault="00EF0F2C" w:rsidP="00EF0F2C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0070C0"/>
                      <w:sz w:val="40"/>
                    </w:rPr>
                  </w:pPr>
                  <w:r w:rsidRPr="00EF0F2C">
                    <w:rPr>
                      <w:rFonts w:ascii="HGS創英角ﾎﾟｯﾌﾟ体" w:eastAsia="HGS創英角ﾎﾟｯﾌﾟ体" w:hAnsi="HGS創英角ﾎﾟｯﾌﾟ体" w:hint="eastAsia"/>
                      <w:color w:val="0070C0"/>
                      <w:sz w:val="40"/>
                    </w:rPr>
                    <w:t>朝ごはんステップアップ</w:t>
                  </w:r>
                  <w:r w:rsidR="00874952">
                    <w:rPr>
                      <w:rFonts w:ascii="HGS創英角ﾎﾟｯﾌﾟ体" w:eastAsia="HGS創英角ﾎﾟｯﾌﾟ体" w:hAnsi="HGS創英角ﾎﾟｯﾌﾟ体" w:hint="eastAsia"/>
                      <w:color w:val="0070C0"/>
                      <w:sz w:val="40"/>
                    </w:rPr>
                    <w:t xml:space="preserve">　</w:t>
                  </w:r>
                </w:p>
              </w:txbxContent>
            </v:textbox>
            <w10:wrap anchorx="page" anchory="page"/>
          </v:shape>
        </w:pict>
      </w:r>
    </w:p>
    <w:p w:rsidR="00787281" w:rsidRDefault="00CB1933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rFonts w:ascii="HG丸ｺﾞｼｯｸM-PRO" w:eastAsia="HG丸ｺﾞｼｯｸM-PRO"/>
          <w:noProof/>
          <w:sz w:val="22"/>
          <w:szCs w:val="28"/>
        </w:rPr>
        <w:pict>
          <v:oval id="_x0000_s1142" style="position:absolute;margin-left:106.25pt;margin-top:1.5pt;width:309.75pt;height:30pt;z-index:251661824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inset="5.85pt,.7pt,5.85pt,.7pt"/>
            <w10:wrap anchorx="page" anchory="page"/>
          </v:oval>
        </w:pict>
      </w:r>
    </w:p>
    <w:p w:rsidR="00DD2447" w:rsidRDefault="00047480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3260188</wp:posOffset>
            </wp:positionH>
            <wp:positionV relativeFrom="paragraph">
              <wp:posOffset>841180</wp:posOffset>
            </wp:positionV>
            <wp:extent cx="1054735" cy="615315"/>
            <wp:effectExtent l="0" t="0" r="0" b="0"/>
            <wp:wrapNone/>
            <wp:docPr id="6" name="図 6" descr="朝ごはん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朝ごはん　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2" r="61397" b="33165"/>
                    <a:stretch/>
                  </pic:blipFill>
                  <pic:spPr bwMode="auto">
                    <a:xfrm>
                      <a:off x="0" y="0"/>
                      <a:ext cx="10547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C49A6F" wp14:editId="65658491">
            <wp:simplePos x="0" y="0"/>
            <wp:positionH relativeFrom="column">
              <wp:posOffset>2540830</wp:posOffset>
            </wp:positionH>
            <wp:positionV relativeFrom="paragraph">
              <wp:posOffset>869950</wp:posOffset>
            </wp:positionV>
            <wp:extent cx="808355" cy="544195"/>
            <wp:effectExtent l="0" t="0" r="0" b="0"/>
            <wp:wrapNone/>
            <wp:docPr id="16" name="図 16" descr="朝ごはん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朝ごはん　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6" t="67381" r="64281" b="4410"/>
                    <a:stretch/>
                  </pic:blipFill>
                  <pic:spPr bwMode="auto">
                    <a:xfrm>
                      <a:off x="0" y="0"/>
                      <a:ext cx="80835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447333</wp:posOffset>
            </wp:positionH>
            <wp:positionV relativeFrom="paragraph">
              <wp:posOffset>844404</wp:posOffset>
            </wp:positionV>
            <wp:extent cx="1072515" cy="659130"/>
            <wp:effectExtent l="0" t="0" r="0" b="0"/>
            <wp:wrapNone/>
            <wp:docPr id="2" name="図 2" descr="朝ごはん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朝ごはん　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12" r="60759"/>
                    <a:stretch/>
                  </pic:blipFill>
                  <pic:spPr bwMode="auto">
                    <a:xfrm>
                      <a:off x="0" y="0"/>
                      <a:ext cx="107251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874952" w:rsidTr="00914DF9">
        <w:trPr>
          <w:trHeight w:val="4976"/>
        </w:trPr>
        <w:tc>
          <w:tcPr>
            <w:tcW w:w="3554" w:type="dxa"/>
          </w:tcPr>
          <w:p w:rsidR="00874952" w:rsidRPr="00874952" w:rsidRDefault="00874952" w:rsidP="00874952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  <w:szCs w:val="28"/>
              </w:rPr>
            </w:pPr>
            <w:r w:rsidRPr="00874952">
              <w:rPr>
                <w:rFonts w:ascii="HGS創英角ﾎﾟｯﾌﾟ体" w:eastAsia="HGS創英角ﾎﾟｯﾌﾟ体" w:hAnsi="HGS創英角ﾎﾟｯﾌﾟ体" w:hint="eastAsia"/>
                <w:sz w:val="22"/>
                <w:szCs w:val="28"/>
              </w:rPr>
              <w:t>ホップ</w:t>
            </w:r>
          </w:p>
          <w:p w:rsidR="00874952" w:rsidRDefault="00CB1933" w:rsidP="00874952">
            <w:pPr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noProof/>
              </w:rPr>
              <w:pict>
                <v:shape id="_x0000_s1146" type="#_x0000_t202" style="position:absolute;left:0;text-align:left;margin-left:0;margin-top:132pt;width:165.5pt;height:92.8pt;z-index:251666944" stroked="f">
                  <v:textbox style="mso-next-textbox:#_x0000_s1146" inset="5.85pt,.7pt,5.85pt,.7pt">
                    <w:txbxContent>
                      <w:p w:rsidR="00047480" w:rsidRPr="00047480" w:rsidRDefault="00047480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047480">
                          <w:rPr>
                            <w:rFonts w:ascii="UD デジタル 教科書体 NK-B" w:eastAsia="UD デジタル 教科書体 NK-B" w:hint="eastAsia"/>
                          </w:rPr>
                          <w:t>いつも食べていない人はまず食べる習慣をつけましょう。ごはん（おにぎり）やパンなどの主食はエネルギー源になるので、朝から活動的に過ごせます。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047480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15FA9A2" wp14:editId="6DFB6E9C">
                  <wp:simplePos x="0" y="0"/>
                  <wp:positionH relativeFrom="column">
                    <wp:posOffset>316523</wp:posOffset>
                  </wp:positionH>
                  <wp:positionV relativeFrom="paragraph">
                    <wp:posOffset>1087365</wp:posOffset>
                  </wp:positionV>
                  <wp:extent cx="1282700" cy="289560"/>
                  <wp:effectExtent l="0" t="0" r="0" b="0"/>
                  <wp:wrapNone/>
                  <wp:docPr id="17" name="図 17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9" t="77300" r="5102" b="7689"/>
                          <a:stretch/>
                        </pic:blipFill>
                        <pic:spPr bwMode="auto">
                          <a:xfrm rot="10800000">
                            <a:off x="0" y="0"/>
                            <a:ext cx="12827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 w:rsidRPr="00874952">
              <w:rPr>
                <w:rFonts w:ascii="HGS創英角ﾎﾟｯﾌﾟ体" w:eastAsia="HGS創英角ﾎﾟｯﾌﾟ体" w:hAnsi="HGS創英角ﾎﾟｯﾌﾟ体" w:hint="eastAsia"/>
                <w:sz w:val="24"/>
                <w:szCs w:val="28"/>
              </w:rPr>
              <w:t>（主食のみ）</w:t>
            </w:r>
          </w:p>
        </w:tc>
        <w:tc>
          <w:tcPr>
            <w:tcW w:w="3555" w:type="dxa"/>
          </w:tcPr>
          <w:p w:rsidR="00874952" w:rsidRPr="00874952" w:rsidRDefault="00874952" w:rsidP="00874952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  <w:szCs w:val="28"/>
              </w:rPr>
            </w:pPr>
            <w:r w:rsidRPr="00874952">
              <w:rPr>
                <w:rFonts w:ascii="HGS創英角ﾎﾟｯﾌﾟ体" w:eastAsia="HGS創英角ﾎﾟｯﾌﾟ体" w:hAnsi="HGS創英角ﾎﾟｯﾌﾟ体" w:hint="eastAsia"/>
                <w:sz w:val="22"/>
                <w:szCs w:val="28"/>
              </w:rPr>
              <w:t>ステップ</w:t>
            </w:r>
          </w:p>
          <w:p w:rsidR="00874952" w:rsidRDefault="00874952" w:rsidP="00874952">
            <w:pPr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 w:rsidRPr="00874952">
              <w:rPr>
                <w:rFonts w:ascii="HGS創英角ﾎﾟｯﾌﾟ体" w:eastAsia="HGS創英角ﾎﾟｯﾌﾟ体" w:hAnsi="HGS創英角ﾎﾟｯﾌﾟ体" w:hint="eastAsia"/>
                <w:sz w:val="24"/>
                <w:szCs w:val="28"/>
              </w:rPr>
              <w:t>（主食＋１品）</w:t>
            </w:r>
          </w:p>
          <w:p w:rsidR="00874952" w:rsidRPr="00874952" w:rsidRDefault="00874952" w:rsidP="00874952">
            <w:pPr>
              <w:rPr>
                <w:rFonts w:ascii="HG丸ｺﾞｼｯｸM-PRO" w:eastAsia="HG丸ｺﾞｼｯｸM-PRO"/>
                <w:sz w:val="22"/>
                <w:szCs w:val="28"/>
              </w:rPr>
            </w:pPr>
          </w:p>
          <w:p w:rsidR="00874952" w:rsidRDefault="00874952" w:rsidP="00874952">
            <w:pPr>
              <w:rPr>
                <w:rFonts w:ascii="HG丸ｺﾞｼｯｸM-PRO" w:eastAsia="HG丸ｺﾞｼｯｸM-PRO"/>
                <w:sz w:val="22"/>
                <w:szCs w:val="28"/>
              </w:rPr>
            </w:pPr>
          </w:p>
          <w:p w:rsidR="00874952" w:rsidRPr="00874952" w:rsidRDefault="00CB1933" w:rsidP="00874952">
            <w:pPr>
              <w:tabs>
                <w:tab w:val="left" w:pos="2631"/>
              </w:tabs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22"/>
                <w:szCs w:val="28"/>
              </w:rPr>
              <w:pict>
                <v:shape id="_x0000_s1147" type="#_x0000_t202" style="position:absolute;left:0;text-align:left;margin-left:-.2pt;margin-top:87.2pt;width:165.5pt;height:86.8pt;z-index:251667968" stroked="f">
                  <v:textbox style="mso-next-textbox:#_x0000_s1147" inset="5.85pt,.7pt,5.85pt,.7pt">
                    <w:txbxContent>
                      <w:p w:rsidR="00047480" w:rsidRPr="00047480" w:rsidRDefault="00047480" w:rsidP="00047480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>主食を食べる習慣がある人は、もう1品増やしてみてください。納豆やチーズなどのそのまま食べられるものや、即席みそ汁などがおすすめです。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047480">
              <w:rPr>
                <w:noProof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494909</wp:posOffset>
                  </wp:positionH>
                  <wp:positionV relativeFrom="paragraph">
                    <wp:posOffset>562317</wp:posOffset>
                  </wp:positionV>
                  <wp:extent cx="1283286" cy="290146"/>
                  <wp:effectExtent l="0" t="0" r="0" b="0"/>
                  <wp:wrapNone/>
                  <wp:docPr id="9" name="図 9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9" t="77300" r="5102" b="7689"/>
                          <a:stretch/>
                        </pic:blipFill>
                        <pic:spPr bwMode="auto">
                          <a:xfrm rot="10800000">
                            <a:off x="0" y="0"/>
                            <a:ext cx="1283286" cy="290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>
              <w:rPr>
                <w:rFonts w:ascii="HG丸ｺﾞｼｯｸM-PRO" w:eastAsia="HG丸ｺﾞｼｯｸM-PRO"/>
                <w:sz w:val="22"/>
                <w:szCs w:val="28"/>
              </w:rPr>
              <w:tab/>
            </w:r>
          </w:p>
        </w:tc>
        <w:tc>
          <w:tcPr>
            <w:tcW w:w="3555" w:type="dxa"/>
          </w:tcPr>
          <w:p w:rsidR="00874952" w:rsidRPr="00874952" w:rsidRDefault="00874952" w:rsidP="00874952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  <w:szCs w:val="28"/>
              </w:rPr>
            </w:pPr>
            <w:r w:rsidRPr="00874952">
              <w:rPr>
                <w:rFonts w:ascii="HGS創英角ﾎﾟｯﾌﾟ体" w:eastAsia="HGS創英角ﾎﾟｯﾌﾟ体" w:hAnsi="HGS創英角ﾎﾟｯﾌﾟ体" w:hint="eastAsia"/>
                <w:sz w:val="22"/>
                <w:szCs w:val="28"/>
              </w:rPr>
              <w:t>ジャンプ</w:t>
            </w:r>
          </w:p>
          <w:p w:rsidR="00874952" w:rsidRDefault="00CB1933" w:rsidP="00874952">
            <w:pPr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22"/>
                <w:szCs w:val="28"/>
              </w:rPr>
              <w:pict>
                <v:shape id="_x0000_s1148" type="#_x0000_t202" style="position:absolute;left:0;text-align:left;margin-left:-.45pt;margin-top:131.3pt;width:165.5pt;height:96.2pt;z-index:251668992" stroked="f">
                  <v:textbox style="mso-next-textbox:#_x0000_s1148" inset="5.85pt,.7pt,5.85pt,.7pt">
                    <w:txbxContent>
                      <w:p w:rsidR="00047480" w:rsidRPr="00047480" w:rsidRDefault="00047480" w:rsidP="00047480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>主食＋1品を食べることに慣れてきたら、主食・主菜・副菜をそろえましょう。さらに汁物を具だくさんにすることで、栄養バランスがよくなります。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874952"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781BE9E4" wp14:editId="61E8C64A">
                  <wp:simplePos x="0" y="0"/>
                  <wp:positionH relativeFrom="column">
                    <wp:posOffset>435854</wp:posOffset>
                  </wp:positionH>
                  <wp:positionV relativeFrom="paragraph">
                    <wp:posOffset>1474128</wp:posOffset>
                  </wp:positionV>
                  <wp:extent cx="1423035" cy="210185"/>
                  <wp:effectExtent l="0" t="0" r="0" b="0"/>
                  <wp:wrapNone/>
                  <wp:docPr id="11" name="図 11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73" t="79676" r="3492" b="9418"/>
                          <a:stretch/>
                        </pic:blipFill>
                        <pic:spPr bwMode="auto">
                          <a:xfrm rot="10800000">
                            <a:off x="0" y="0"/>
                            <a:ext cx="142303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4C49A6F" wp14:editId="65658491">
                  <wp:simplePos x="0" y="0"/>
                  <wp:positionH relativeFrom="column">
                    <wp:posOffset>238565</wp:posOffset>
                  </wp:positionH>
                  <wp:positionV relativeFrom="paragraph">
                    <wp:posOffset>884116</wp:posOffset>
                  </wp:positionV>
                  <wp:extent cx="861060" cy="562610"/>
                  <wp:effectExtent l="0" t="0" r="0" b="0"/>
                  <wp:wrapNone/>
                  <wp:docPr id="14" name="図 14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1" t="68277" r="62997" b="2589"/>
                          <a:stretch/>
                        </pic:blipFill>
                        <pic:spPr bwMode="auto">
                          <a:xfrm>
                            <a:off x="0" y="0"/>
                            <a:ext cx="86106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C49A6F" wp14:editId="65658491">
                  <wp:simplePos x="0" y="0"/>
                  <wp:positionH relativeFrom="column">
                    <wp:posOffset>1183151</wp:posOffset>
                  </wp:positionH>
                  <wp:positionV relativeFrom="paragraph">
                    <wp:posOffset>893152</wp:posOffset>
                  </wp:positionV>
                  <wp:extent cx="817245" cy="553085"/>
                  <wp:effectExtent l="0" t="0" r="0" b="0"/>
                  <wp:wrapNone/>
                  <wp:docPr id="15" name="図 15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6" t="37781" r="63956" b="33548"/>
                          <a:stretch/>
                        </pic:blipFill>
                        <pic:spPr bwMode="auto">
                          <a:xfrm>
                            <a:off x="0" y="0"/>
                            <a:ext cx="81724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796279DF" wp14:editId="51EA5679">
                  <wp:simplePos x="0" y="0"/>
                  <wp:positionH relativeFrom="column">
                    <wp:posOffset>295177</wp:posOffset>
                  </wp:positionH>
                  <wp:positionV relativeFrom="paragraph">
                    <wp:posOffset>142679</wp:posOffset>
                  </wp:positionV>
                  <wp:extent cx="1598401" cy="746809"/>
                  <wp:effectExtent l="0" t="0" r="0" b="0"/>
                  <wp:wrapNone/>
                  <wp:docPr id="13" name="図 13" descr="朝ごはん　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朝ごはん　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67" t="3169" r="3493" b="58163"/>
                          <a:stretch/>
                        </pic:blipFill>
                        <pic:spPr bwMode="auto">
                          <a:xfrm>
                            <a:off x="0" y="0"/>
                            <a:ext cx="1598401" cy="74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952" w:rsidRPr="00874952">
              <w:rPr>
                <w:rFonts w:ascii="HGS創英角ﾎﾟｯﾌﾟ体" w:eastAsia="HGS創英角ﾎﾟｯﾌﾟ体" w:hAnsi="HGS創英角ﾎﾟｯﾌﾟ体" w:hint="eastAsia"/>
                <w:sz w:val="24"/>
                <w:szCs w:val="28"/>
              </w:rPr>
              <w:t>（バランスを考える）</w:t>
            </w:r>
          </w:p>
        </w:tc>
      </w:tr>
    </w:tbl>
    <w:p w:rsidR="007119C9" w:rsidRDefault="00CB1933" w:rsidP="007119C9">
      <w:pPr>
        <w:jc w:val="left"/>
        <w:rPr>
          <w:rFonts w:ascii="HG丸ｺﾞｼｯｸM-PRO" w:eastAsia="HG丸ｺﾞｼｯｸM-PRO"/>
          <w:sz w:val="22"/>
          <w:szCs w:val="28"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73" type="#_x0000_t63" style="position:absolute;margin-left:1.5pt;margin-top:11.95pt;width:99.75pt;height:56.25pt;z-index:251670016;mso-position-horizontal-relative:text;mso-position-vertical-relative:text" adj="18493,24826" fillcolor="#e5b8b7 [1301]" strokecolor="#f2f2f2 [3041]" strokeweight="3pt">
            <v:shadow on="t" type="perspective" color="#622423 [1605]" opacity=".5" offset="1pt" offset2="-1pt"/>
            <v:textbox inset="5.85pt,.7pt,5.85pt,.7pt">
              <w:txbxContent>
                <w:p w:rsidR="005D2B86" w:rsidRPr="005D2B86" w:rsidRDefault="005D2B86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2E607A" w:rsidRDefault="00CB1933" w:rsidP="00D20E38">
      <w:pPr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UD デジタル 教科書体 NK-B" w:eastAsia="UD デジタル 教科書体 NK-B" w:hAnsi="HG丸ｺﾞｼｯｸM-PRO"/>
          <w:noProof/>
          <w:sz w:val="22"/>
          <w:szCs w:val="28"/>
        </w:rPr>
        <w:pict>
          <v:shape id="_x0000_s1174" type="#_x0000_t202" style="position:absolute;left:0;text-align:left;margin-left:0;margin-top:.7pt;width:103.5pt;height:55.5pt;z-index:251671040" filled="f" stroked="f">
            <v:textbox inset="5.85pt,.7pt,5.85pt,.7pt">
              <w:txbxContent>
                <w:p w:rsidR="005D2B86" w:rsidRPr="005D2B86" w:rsidRDefault="005D2B86" w:rsidP="005D2B86">
                  <w:pPr>
                    <w:spacing w:line="0" w:lineRule="atLeast"/>
                    <w:jc w:val="center"/>
                    <w:rPr>
                      <w:rFonts w:ascii="UD デジタル 教科書体 NK-B" w:eastAsia="UD デジタル 教科書体 NK-B"/>
                      <w:sz w:val="18"/>
                    </w:rPr>
                  </w:pPr>
                  <w:r w:rsidRPr="005D2B86">
                    <w:rPr>
                      <w:rFonts w:ascii="UD デジタル 教科書体 NK-B" w:eastAsia="UD デジタル 教科書体 NK-B" w:hint="eastAsia"/>
                      <w:sz w:val="18"/>
                    </w:rPr>
                    <w:t>給食では</w:t>
                  </w:r>
                </w:p>
                <w:p w:rsidR="005D2B86" w:rsidRPr="005D2B86" w:rsidRDefault="005D2B86" w:rsidP="005D2B86">
                  <w:pPr>
                    <w:spacing w:line="0" w:lineRule="atLeast"/>
                    <w:jc w:val="center"/>
                    <w:rPr>
                      <w:rFonts w:ascii="UD デジタル 教科書体 NK-B" w:eastAsia="UD デジタル 教科書体 NK-B"/>
                      <w:sz w:val="18"/>
                    </w:rPr>
                  </w:pPr>
                  <w:r w:rsidRPr="005D2B86">
                    <w:rPr>
                      <w:rFonts w:ascii="UD デジタル 教科書体 NK-B" w:eastAsia="UD デジタル 教科書体 NK-B" w:hint="eastAsia"/>
                      <w:sz w:val="18"/>
                    </w:rPr>
                    <w:t>「手作り緑茶蒸しパン」が登場します！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01.5pt;height:27pt" fillcolor="#3c3">
            <v:stroke r:id="rId9" o:title=""/>
            <v:shadow color="#868686"/>
            <v:textpath style="font-family:&quot;ＭＳ Ｐゴシック&quot;;v-text-reverse:t" fitshape="t" trim="t" string="夏も近づく八十八夜"/>
          </v:shape>
        </w:pict>
      </w:r>
    </w:p>
    <w:p w:rsidR="00A41984" w:rsidRDefault="00462948" w:rsidP="00216092">
      <w:pPr>
        <w:jc w:val="left"/>
        <w:rPr>
          <w:rFonts w:ascii="UD デジタル 教科書体 NK-B" w:eastAsia="UD デジタル 教科書体 NK-B" w:hAnsi="HG丸ｺﾞｼｯｸM-PRO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5038090</wp:posOffset>
            </wp:positionH>
            <wp:positionV relativeFrom="paragraph">
              <wp:posOffset>82550</wp:posOffset>
            </wp:positionV>
            <wp:extent cx="1613535" cy="1211629"/>
            <wp:effectExtent l="0" t="0" r="0" b="0"/>
            <wp:wrapNone/>
            <wp:docPr id="24" name="図 2" descr="茶摘み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茶摘み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1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E38" w:rsidRDefault="00D20E38" w:rsidP="00216092">
      <w:pPr>
        <w:jc w:val="left"/>
        <w:rPr>
          <w:rFonts w:ascii="UD デジタル 教科書体 NK-B" w:eastAsia="UD デジタル 教科書体 NK-B" w:hAnsi="HG丸ｺﾞｼｯｸM-PRO"/>
          <w:sz w:val="22"/>
          <w:szCs w:val="28"/>
        </w:rPr>
      </w:pPr>
      <w:r w:rsidRPr="00D20E38">
        <w:rPr>
          <w:rFonts w:ascii="UD デジタル 教科書体 NK-B" w:eastAsia="UD デジタル 教科書体 NK-B" w:hAnsi="HG丸ｺﾞｼｯｸM-PRO" w:hint="eastAsia"/>
          <w:sz w:val="22"/>
          <w:szCs w:val="28"/>
        </w:rPr>
        <w:t>「茶つみ」の歌には、「夏も近づく八十八夜」という歌詞があります。「八十八夜」</w:t>
      </w:r>
    </w:p>
    <w:p w:rsidR="00D20E38" w:rsidRDefault="00D20E38" w:rsidP="00216092">
      <w:pPr>
        <w:jc w:val="left"/>
        <w:rPr>
          <w:rFonts w:ascii="UD デジタル 教科書体 NK-B" w:eastAsia="UD デジタル 教科書体 NK-B" w:hAnsi="HG丸ｺﾞｼｯｸM-PRO"/>
          <w:sz w:val="22"/>
          <w:szCs w:val="28"/>
        </w:rPr>
      </w:pPr>
      <w:r w:rsidRPr="00D20E38">
        <w:rPr>
          <w:rFonts w:ascii="UD デジタル 教科書体 NK-B" w:eastAsia="UD デジタル 教科書体 NK-B" w:hAnsi="HG丸ｺﾞｼｯｸM-PRO" w:hint="eastAsia"/>
          <w:sz w:val="22"/>
          <w:szCs w:val="28"/>
        </w:rPr>
        <w:t>とは、立春から数えて88日目のことをいい、現在の5月1日から3日頃にあ</w:t>
      </w:r>
    </w:p>
    <w:p w:rsidR="00D20E38" w:rsidRDefault="00D20E38" w:rsidP="00216092">
      <w:pPr>
        <w:jc w:val="left"/>
        <w:rPr>
          <w:rFonts w:ascii="UD デジタル 教科書体 NK-B" w:eastAsia="UD デジタル 教科書体 NK-B" w:hAnsi="HG丸ｺﾞｼｯｸM-PRO"/>
          <w:sz w:val="22"/>
          <w:szCs w:val="28"/>
        </w:rPr>
      </w:pPr>
      <w:r w:rsidRPr="00D20E38">
        <w:rPr>
          <w:rFonts w:ascii="UD デジタル 教科書体 NK-B" w:eastAsia="UD デジタル 教科書体 NK-B" w:hAnsi="HG丸ｺﾞｼｯｸM-PRO" w:hint="eastAsia"/>
          <w:sz w:val="22"/>
          <w:szCs w:val="28"/>
        </w:rPr>
        <w:t>たります。その年に初めて摘んだ茶（新茶）を飲むと、その1年は無病息災でい</w:t>
      </w:r>
    </w:p>
    <w:p w:rsidR="00D20E38" w:rsidRPr="00A41984" w:rsidRDefault="00D20E38" w:rsidP="00216092">
      <w:pPr>
        <w:jc w:val="left"/>
        <w:rPr>
          <w:rFonts w:ascii="UD デジタル 教科書体 NK-B" w:eastAsia="UD デジタル 教科書体 NK-B" w:hAnsi="HG丸ｺﾞｼｯｸM-PRO"/>
          <w:sz w:val="22"/>
          <w:szCs w:val="28"/>
        </w:rPr>
      </w:pPr>
      <w:r w:rsidRPr="00D20E38">
        <w:rPr>
          <w:rFonts w:ascii="UD デジタル 教科書体 NK-B" w:eastAsia="UD デジタル 教科書体 NK-B" w:hAnsi="HG丸ｺﾞｼｯｸM-PRO" w:hint="eastAsia"/>
          <w:sz w:val="22"/>
          <w:szCs w:val="28"/>
        </w:rPr>
        <w:t>られるといわれています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</w:p>
    <w:sectPr w:rsidR="00D20E38" w:rsidRPr="00A41984" w:rsidSect="00711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1F" w:rsidRDefault="00B14D1F" w:rsidP="00303C74">
      <w:r>
        <w:separator/>
      </w:r>
    </w:p>
  </w:endnote>
  <w:endnote w:type="continuationSeparator" w:id="0">
    <w:p w:rsidR="00B14D1F" w:rsidRDefault="00B14D1F" w:rsidP="003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1F" w:rsidRDefault="00B14D1F" w:rsidP="00303C74">
      <w:r>
        <w:separator/>
      </w:r>
    </w:p>
  </w:footnote>
  <w:footnote w:type="continuationSeparator" w:id="0">
    <w:p w:rsidR="00B14D1F" w:rsidRDefault="00B14D1F" w:rsidP="0030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A21"/>
    <w:multiLevelType w:val="hybridMultilevel"/>
    <w:tmpl w:val="9A56457A"/>
    <w:lvl w:ilvl="0" w:tplc="ACE452AA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3116EC3"/>
    <w:multiLevelType w:val="hybridMultilevel"/>
    <w:tmpl w:val="BDDAD2E0"/>
    <w:lvl w:ilvl="0" w:tplc="5BD68C0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9C9"/>
    <w:rsid w:val="00026161"/>
    <w:rsid w:val="000308A6"/>
    <w:rsid w:val="00047480"/>
    <w:rsid w:val="000632E1"/>
    <w:rsid w:val="000A6E54"/>
    <w:rsid w:val="000A6F84"/>
    <w:rsid w:val="000B7B67"/>
    <w:rsid w:val="000D291F"/>
    <w:rsid w:val="001128BE"/>
    <w:rsid w:val="00123034"/>
    <w:rsid w:val="00134F43"/>
    <w:rsid w:val="00144727"/>
    <w:rsid w:val="001522A2"/>
    <w:rsid w:val="00193AF1"/>
    <w:rsid w:val="001A2733"/>
    <w:rsid w:val="001A64BA"/>
    <w:rsid w:val="001C73F3"/>
    <w:rsid w:val="001F05DA"/>
    <w:rsid w:val="00216092"/>
    <w:rsid w:val="00220247"/>
    <w:rsid w:val="00222D1B"/>
    <w:rsid w:val="00225854"/>
    <w:rsid w:val="00226077"/>
    <w:rsid w:val="002418E3"/>
    <w:rsid w:val="00252B12"/>
    <w:rsid w:val="00276CC1"/>
    <w:rsid w:val="00291282"/>
    <w:rsid w:val="00292108"/>
    <w:rsid w:val="002A65C2"/>
    <w:rsid w:val="002E607A"/>
    <w:rsid w:val="00301D7D"/>
    <w:rsid w:val="003028B3"/>
    <w:rsid w:val="00303C74"/>
    <w:rsid w:val="0033139C"/>
    <w:rsid w:val="00360745"/>
    <w:rsid w:val="00377D1C"/>
    <w:rsid w:val="00394AAE"/>
    <w:rsid w:val="003B26FC"/>
    <w:rsid w:val="004118AE"/>
    <w:rsid w:val="004204DE"/>
    <w:rsid w:val="00432588"/>
    <w:rsid w:val="00440646"/>
    <w:rsid w:val="004476F2"/>
    <w:rsid w:val="00455002"/>
    <w:rsid w:val="00462948"/>
    <w:rsid w:val="0046771F"/>
    <w:rsid w:val="00467910"/>
    <w:rsid w:val="00485424"/>
    <w:rsid w:val="00492DC1"/>
    <w:rsid w:val="004C542B"/>
    <w:rsid w:val="00535AF6"/>
    <w:rsid w:val="00593541"/>
    <w:rsid w:val="005957C7"/>
    <w:rsid w:val="005A4C4B"/>
    <w:rsid w:val="005B478F"/>
    <w:rsid w:val="005D2B86"/>
    <w:rsid w:val="005E735E"/>
    <w:rsid w:val="00622271"/>
    <w:rsid w:val="00625DC4"/>
    <w:rsid w:val="00646EF1"/>
    <w:rsid w:val="00663862"/>
    <w:rsid w:val="0067644C"/>
    <w:rsid w:val="006939D4"/>
    <w:rsid w:val="006A3AF6"/>
    <w:rsid w:val="006A460A"/>
    <w:rsid w:val="006A4AB2"/>
    <w:rsid w:val="006D783D"/>
    <w:rsid w:val="0070794F"/>
    <w:rsid w:val="007119C9"/>
    <w:rsid w:val="00713446"/>
    <w:rsid w:val="00747001"/>
    <w:rsid w:val="00755784"/>
    <w:rsid w:val="0076439C"/>
    <w:rsid w:val="00787281"/>
    <w:rsid w:val="00787DF0"/>
    <w:rsid w:val="007C256B"/>
    <w:rsid w:val="007C428C"/>
    <w:rsid w:val="007C7F84"/>
    <w:rsid w:val="00806CF8"/>
    <w:rsid w:val="0081395A"/>
    <w:rsid w:val="00834141"/>
    <w:rsid w:val="0084123B"/>
    <w:rsid w:val="008508C0"/>
    <w:rsid w:val="00874952"/>
    <w:rsid w:val="008A0680"/>
    <w:rsid w:val="008B6C33"/>
    <w:rsid w:val="008C0338"/>
    <w:rsid w:val="00914DF9"/>
    <w:rsid w:val="009210CC"/>
    <w:rsid w:val="00926BED"/>
    <w:rsid w:val="00934613"/>
    <w:rsid w:val="00934B27"/>
    <w:rsid w:val="00936A7E"/>
    <w:rsid w:val="00975F6F"/>
    <w:rsid w:val="009C5734"/>
    <w:rsid w:val="009F2B88"/>
    <w:rsid w:val="009F44C0"/>
    <w:rsid w:val="00A41984"/>
    <w:rsid w:val="00A444F9"/>
    <w:rsid w:val="00A52BF9"/>
    <w:rsid w:val="00A60C44"/>
    <w:rsid w:val="00AB0836"/>
    <w:rsid w:val="00AE64B8"/>
    <w:rsid w:val="00B01F9C"/>
    <w:rsid w:val="00B14D1F"/>
    <w:rsid w:val="00B26683"/>
    <w:rsid w:val="00B36307"/>
    <w:rsid w:val="00B53DC0"/>
    <w:rsid w:val="00B63215"/>
    <w:rsid w:val="00B6769A"/>
    <w:rsid w:val="00B710E2"/>
    <w:rsid w:val="00B86EDE"/>
    <w:rsid w:val="00B87AA3"/>
    <w:rsid w:val="00BA6478"/>
    <w:rsid w:val="00BB16F9"/>
    <w:rsid w:val="00BD2326"/>
    <w:rsid w:val="00BE08C7"/>
    <w:rsid w:val="00C154B0"/>
    <w:rsid w:val="00C17D6F"/>
    <w:rsid w:val="00C332D3"/>
    <w:rsid w:val="00C84352"/>
    <w:rsid w:val="00C93E9D"/>
    <w:rsid w:val="00CA1290"/>
    <w:rsid w:val="00CB1933"/>
    <w:rsid w:val="00CB77A5"/>
    <w:rsid w:val="00CF58AC"/>
    <w:rsid w:val="00D20E38"/>
    <w:rsid w:val="00D46ECD"/>
    <w:rsid w:val="00D4748E"/>
    <w:rsid w:val="00D475BB"/>
    <w:rsid w:val="00D624F3"/>
    <w:rsid w:val="00D625C5"/>
    <w:rsid w:val="00D6756F"/>
    <w:rsid w:val="00D724FD"/>
    <w:rsid w:val="00D73F00"/>
    <w:rsid w:val="00DC70B8"/>
    <w:rsid w:val="00DD1FB8"/>
    <w:rsid w:val="00DD2447"/>
    <w:rsid w:val="00DF0D89"/>
    <w:rsid w:val="00DF1F05"/>
    <w:rsid w:val="00DF7C74"/>
    <w:rsid w:val="00E1611C"/>
    <w:rsid w:val="00E279AD"/>
    <w:rsid w:val="00E47727"/>
    <w:rsid w:val="00E7149F"/>
    <w:rsid w:val="00E725F2"/>
    <w:rsid w:val="00E95007"/>
    <w:rsid w:val="00EA0637"/>
    <w:rsid w:val="00EC0DA1"/>
    <w:rsid w:val="00ED1DED"/>
    <w:rsid w:val="00ED625A"/>
    <w:rsid w:val="00EE58D1"/>
    <w:rsid w:val="00EF0F2C"/>
    <w:rsid w:val="00F225E0"/>
    <w:rsid w:val="00F262FC"/>
    <w:rsid w:val="00F346AA"/>
    <w:rsid w:val="00F405DB"/>
    <w:rsid w:val="00F413E5"/>
    <w:rsid w:val="00F723CE"/>
    <w:rsid w:val="00F91F73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 strokecolor="none"/>
    </o:shapedefaults>
    <o:shapelayout v:ext="edit">
      <o:idmap v:ext="edit" data="1"/>
      <o:rules v:ext="edit">
        <o:r id="V:Rule1" type="callout" idref="#_x0000_s1173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,"/>
  <w15:docId w15:val="{87B3E682-FA77-4943-B491-80F414A2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4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19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119C9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semiHidden/>
    <w:unhideWhenUsed/>
    <w:rsid w:val="0030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03C74"/>
  </w:style>
  <w:style w:type="paragraph" w:styleId="a8">
    <w:name w:val="footer"/>
    <w:basedOn w:val="a"/>
    <w:link w:val="a9"/>
    <w:uiPriority w:val="99"/>
    <w:semiHidden/>
    <w:unhideWhenUsed/>
    <w:rsid w:val="00303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03C74"/>
  </w:style>
  <w:style w:type="paragraph" w:styleId="aa">
    <w:name w:val="Date"/>
    <w:basedOn w:val="a"/>
    <w:next w:val="a"/>
    <w:link w:val="ab"/>
    <w:uiPriority w:val="99"/>
    <w:semiHidden/>
    <w:unhideWhenUsed/>
    <w:rsid w:val="002A65C2"/>
  </w:style>
  <w:style w:type="character" w:customStyle="1" w:styleId="ab">
    <w:name w:val="日付 (文字)"/>
    <w:basedOn w:val="a0"/>
    <w:link w:val="aa"/>
    <w:uiPriority w:val="99"/>
    <w:semiHidden/>
    <w:rsid w:val="002A65C2"/>
  </w:style>
  <w:style w:type="paragraph" w:styleId="Web">
    <w:name w:val="Normal (Web)"/>
    <w:basedOn w:val="a"/>
    <w:uiPriority w:val="99"/>
    <w:unhideWhenUsed/>
    <w:rsid w:val="00BA6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D244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87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D111-63D3-4461-8ED8-7330BD99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津幡町教育委員会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津幡町教育委員会</dc:creator>
  <cp:lastModifiedBy>Windows ユーザー</cp:lastModifiedBy>
  <cp:revision>112</cp:revision>
  <cp:lastPrinted>2022-04-26T23:31:00Z</cp:lastPrinted>
  <dcterms:created xsi:type="dcterms:W3CDTF">2012-03-30T05:59:00Z</dcterms:created>
  <dcterms:modified xsi:type="dcterms:W3CDTF">2023-04-20T01:32:00Z</dcterms:modified>
</cp:coreProperties>
</file>